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86B21" w:rsidRDefault="00886B21" w:rsidP="003E2DE6">
      <w:pPr>
        <w:jc w:val="center"/>
        <w:rPr>
          <w:rFonts w:ascii="Palatino Linotype" w:hAnsi="Palatino Linotype" w:cs="Palatino Linotype"/>
          <w:sz w:val="21"/>
          <w:szCs w:val="21"/>
        </w:rPr>
      </w:pPr>
      <w:r>
        <w:rPr>
          <w:bCs/>
          <w:sz w:val="40"/>
          <w:szCs w:val="40"/>
        </w:rPr>
        <w:t>Xingyong (David) Deng, Ph.D.</w:t>
      </w:r>
    </w:p>
    <w:p w:rsidR="00861FE2" w:rsidRDefault="00861FE2" w:rsidP="00861FE2">
      <w:pPr>
        <w:spacing w:before="60"/>
        <w:jc w:val="center"/>
        <w:rPr>
          <w:rFonts w:ascii="Palatino Linotype" w:hAnsi="Palatino Linotype" w:cs="Palatino Linotype"/>
          <w:sz w:val="18"/>
          <w:szCs w:val="18"/>
        </w:rPr>
      </w:pPr>
      <w:r>
        <w:rPr>
          <w:rFonts w:ascii="Palatino Linotype" w:hAnsi="Palatino Linotype" w:cs="Palatino Linotype"/>
          <w:sz w:val="18"/>
          <w:szCs w:val="18"/>
        </w:rPr>
        <w:t>Jacksonville</w:t>
      </w:r>
      <w:r>
        <w:rPr>
          <w:rFonts w:ascii="Palatino Linotype" w:hAnsi="Palatino Linotype" w:cs="Palatino Linotype" w:hint="eastAsia"/>
          <w:sz w:val="18"/>
          <w:szCs w:val="18"/>
        </w:rPr>
        <w:t>, Florida</w:t>
      </w:r>
    </w:p>
    <w:p w:rsidR="003E2DE6" w:rsidRDefault="003E2DE6" w:rsidP="003E2DE6">
      <w:pPr>
        <w:spacing w:before="60"/>
        <w:jc w:val="center"/>
        <w:rPr>
          <w:rFonts w:ascii="Palatino Linotype" w:hAnsi="Palatino Linotype" w:cs="Palatino Linotype"/>
          <w:sz w:val="28"/>
          <w:szCs w:val="28"/>
        </w:rPr>
      </w:pPr>
      <w:r>
        <w:rPr>
          <w:rFonts w:ascii="Palatino Linotype" w:hAnsi="Palatino Linotype" w:cs="Palatino Linotype"/>
          <w:sz w:val="18"/>
          <w:szCs w:val="18"/>
        </w:rPr>
        <w:t>Email: davidxydeng@outlook.com</w:t>
      </w:r>
    </w:p>
    <w:p w:rsidR="00886B21" w:rsidRDefault="00886B21">
      <w:pPr>
        <w:rPr>
          <w:rFonts w:ascii="Palatino Linotype" w:hAnsi="Palatino Linotype" w:cs="Palatino Linotype"/>
          <w:sz w:val="28"/>
          <w:szCs w:val="28"/>
        </w:rPr>
      </w:pPr>
    </w:p>
    <w:p w:rsidR="00886B21" w:rsidRDefault="00886B21">
      <w:pPr>
        <w:ind w:right="29"/>
      </w:pPr>
      <w:r>
        <w:rPr>
          <w:rFonts w:ascii="Palatino Linotype" w:hAnsi="Palatino Linotype" w:cs="Palatino Linotype"/>
          <w:b/>
          <w:bCs/>
          <w:sz w:val="24"/>
          <w:szCs w:val="24"/>
        </w:rPr>
        <w:t>Summary of Experience</w:t>
      </w:r>
    </w:p>
    <w:p w:rsidR="00886B21" w:rsidRDefault="003667A4">
      <w:pPr>
        <w:ind w:left="-1080" w:right="-1800"/>
        <w:rPr>
          <w:rFonts w:ascii="Palatino Linotype" w:hAnsi="Palatino Linotype" w:cs="Palatino Linotype"/>
          <w:b/>
          <w:bCs/>
        </w:rPr>
      </w:pPr>
      <w:r w:rsidRPr="003667A4">
        <w:pict>
          <v:line id="_x0000_s1026" style="position:absolute;left:0;text-align:left;z-index:251656192" from="27pt,.95pt" to="450pt,.95pt" strokeweight=".53mm">
            <v:stroke joinstyle="miter" endcap="square"/>
          </v:line>
        </w:pict>
      </w:r>
    </w:p>
    <w:p w:rsidR="00886B21" w:rsidRDefault="00886B21">
      <w:pPr>
        <w:pStyle w:val="bull1"/>
        <w:numPr>
          <w:ilvl w:val="0"/>
          <w:numId w:val="7"/>
        </w:numPr>
        <w:rPr>
          <w:rStyle w:val="BulletedListTextChar"/>
        </w:rPr>
      </w:pPr>
      <w:r>
        <w:rPr>
          <w:rStyle w:val="BulletedListTextChar"/>
        </w:rPr>
        <w:t xml:space="preserve">Software Engineer with </w:t>
      </w:r>
      <w:r w:rsidR="00075089">
        <w:rPr>
          <w:rStyle w:val="BulletedListTextChar"/>
          <w:rFonts w:eastAsia="SimSun" w:hint="eastAsia"/>
          <w:lang w:eastAsia="zh-CN"/>
        </w:rPr>
        <w:t xml:space="preserve">over </w:t>
      </w:r>
      <w:r>
        <w:rPr>
          <w:rStyle w:val="BulletedListTextChar"/>
          <w:b/>
        </w:rPr>
        <w:t>20 years</w:t>
      </w:r>
      <w:r>
        <w:rPr>
          <w:rStyle w:val="BulletedListTextChar"/>
        </w:rPr>
        <w:t xml:space="preserve"> of experience in analysis, design, development and maintenance of Information Systems</w:t>
      </w:r>
      <w:r>
        <w:rPr>
          <w:rStyle w:val="BulletedListTextChar"/>
          <w:rFonts w:eastAsia="SimSun"/>
        </w:rPr>
        <w:t xml:space="preserve">, and </w:t>
      </w:r>
      <w:r w:rsidR="00075089">
        <w:rPr>
          <w:rStyle w:val="BulletedListTextChar"/>
          <w:rFonts w:eastAsia="SimSun" w:hint="eastAsia"/>
          <w:lang w:eastAsia="zh-CN"/>
        </w:rPr>
        <w:t xml:space="preserve">over </w:t>
      </w:r>
      <w:r>
        <w:rPr>
          <w:rStyle w:val="BulletedListTextChar"/>
          <w:rFonts w:eastAsia="SimSun"/>
          <w:b/>
          <w:bCs/>
        </w:rPr>
        <w:t>20</w:t>
      </w:r>
      <w:r>
        <w:rPr>
          <w:rStyle w:val="BulletedListTextChar"/>
          <w:b/>
        </w:rPr>
        <w:t xml:space="preserve"> years </w:t>
      </w:r>
      <w:r>
        <w:rPr>
          <w:rStyle w:val="BulletedListTextChar"/>
        </w:rPr>
        <w:t xml:space="preserve">of experience as a </w:t>
      </w:r>
      <w:r w:rsidR="00075089">
        <w:rPr>
          <w:rStyle w:val="BulletedListTextChar"/>
        </w:rPr>
        <w:t>software</w:t>
      </w:r>
      <w:r>
        <w:rPr>
          <w:rStyle w:val="BulletedListTextChar"/>
        </w:rPr>
        <w:t xml:space="preserve"> Developer</w:t>
      </w:r>
      <w:r w:rsidR="00075089">
        <w:rPr>
          <w:rStyle w:val="BulletedListTextChar"/>
        </w:rPr>
        <w:t>/A</w:t>
      </w:r>
      <w:r w:rsidR="00075089" w:rsidRPr="00075089">
        <w:rPr>
          <w:rStyle w:val="BulletedListTextChar"/>
        </w:rPr>
        <w:t>nalyst</w:t>
      </w:r>
      <w:r w:rsidR="00075089">
        <w:rPr>
          <w:rStyle w:val="BulletedListTextChar"/>
          <w:rFonts w:eastAsia="SimSun"/>
          <w:lang w:eastAsia="zh-CN"/>
        </w:rPr>
        <w:t xml:space="preserve">, and over </w:t>
      </w:r>
      <w:r w:rsidR="00075089" w:rsidRPr="00075089">
        <w:rPr>
          <w:rStyle w:val="BulletedListTextChar"/>
          <w:rFonts w:eastAsia="SimSun"/>
          <w:b/>
          <w:lang w:eastAsia="zh-CN"/>
        </w:rPr>
        <w:t xml:space="preserve">10 </w:t>
      </w:r>
      <w:r w:rsidR="00075089">
        <w:rPr>
          <w:rStyle w:val="BulletedListTextChar"/>
          <w:b/>
        </w:rPr>
        <w:t xml:space="preserve">years </w:t>
      </w:r>
      <w:r w:rsidR="00075089">
        <w:rPr>
          <w:rStyle w:val="BulletedListTextChar"/>
        </w:rPr>
        <w:t xml:space="preserve">of experience as a Senior </w:t>
      </w:r>
      <w:r w:rsidR="00075089">
        <w:rPr>
          <w:rStyle w:val="BulletedListTextChar"/>
          <w:b/>
        </w:rPr>
        <w:t>Java/J2EE</w:t>
      </w:r>
      <w:r w:rsidR="00075089">
        <w:rPr>
          <w:rStyle w:val="BulletedListTextChar"/>
        </w:rPr>
        <w:t xml:space="preserve"> Developer/A</w:t>
      </w:r>
      <w:r w:rsidR="00075089" w:rsidRPr="00075089">
        <w:rPr>
          <w:rStyle w:val="BulletedListTextChar"/>
        </w:rPr>
        <w:t>nalyst</w:t>
      </w:r>
      <w:r w:rsidR="00075089">
        <w:rPr>
          <w:rStyle w:val="BulletedListTextChar"/>
        </w:rPr>
        <w:t>.</w:t>
      </w:r>
    </w:p>
    <w:p w:rsidR="00886B21" w:rsidRDefault="00886B21">
      <w:pPr>
        <w:pStyle w:val="bull1"/>
        <w:numPr>
          <w:ilvl w:val="0"/>
          <w:numId w:val="7"/>
        </w:numPr>
        <w:rPr>
          <w:rStyle w:val="BulletedListTextChar"/>
        </w:rPr>
      </w:pPr>
      <w:r>
        <w:rPr>
          <w:rStyle w:val="BulletedListTextChar"/>
        </w:rPr>
        <w:t xml:space="preserve">Outstanding </w:t>
      </w:r>
      <w:r>
        <w:rPr>
          <w:rStyle w:val="BulletedListTextChar"/>
          <w:rFonts w:eastAsia="SimSun"/>
          <w:b/>
        </w:rPr>
        <w:t>programming</w:t>
      </w:r>
      <w:r>
        <w:rPr>
          <w:rStyle w:val="BulletedListTextChar"/>
          <w:rFonts w:eastAsia="SimSun"/>
        </w:rPr>
        <w:t xml:space="preserve">, </w:t>
      </w:r>
      <w:r>
        <w:rPr>
          <w:rStyle w:val="BulletedListTextChar"/>
          <w:rFonts w:eastAsia="SimSun"/>
          <w:b/>
        </w:rPr>
        <w:t>design</w:t>
      </w:r>
      <w:r>
        <w:rPr>
          <w:rStyle w:val="BulletedListTextChar"/>
          <w:rFonts w:eastAsia="SimSun"/>
        </w:rPr>
        <w:t xml:space="preserve"> and </w:t>
      </w:r>
      <w:r>
        <w:rPr>
          <w:rStyle w:val="BulletedListTextChar"/>
          <w:rFonts w:eastAsia="SimSun"/>
          <w:b/>
        </w:rPr>
        <w:t>analysis</w:t>
      </w:r>
      <w:r>
        <w:rPr>
          <w:rStyle w:val="BulletedListTextChar"/>
          <w:rFonts w:eastAsia="SimSun"/>
        </w:rPr>
        <w:t xml:space="preserve"> </w:t>
      </w:r>
      <w:r>
        <w:rPr>
          <w:rStyle w:val="BulletedListTextChar"/>
          <w:rFonts w:eastAsia="SimSun"/>
          <w:b/>
        </w:rPr>
        <w:t>skills</w:t>
      </w:r>
      <w:r>
        <w:rPr>
          <w:rStyle w:val="BulletedListTextChar"/>
          <w:rFonts w:eastAsia="SimSun"/>
        </w:rPr>
        <w:t xml:space="preserve">, and </w:t>
      </w:r>
      <w:r>
        <w:rPr>
          <w:rStyle w:val="BulletedListTextChar"/>
          <w:rFonts w:eastAsia="SimSun"/>
          <w:b/>
        </w:rPr>
        <w:t>never behind the schedule</w:t>
      </w:r>
    </w:p>
    <w:p w:rsidR="00886B21" w:rsidRDefault="00886B21">
      <w:pPr>
        <w:pStyle w:val="bull1"/>
        <w:numPr>
          <w:ilvl w:val="0"/>
          <w:numId w:val="7"/>
        </w:numPr>
        <w:rPr>
          <w:rStyle w:val="BulletedListTextChar"/>
        </w:rPr>
      </w:pPr>
      <w:r>
        <w:rPr>
          <w:rStyle w:val="BulletedListTextChar"/>
        </w:rPr>
        <w:t>Outstanding interpersonal capabilities</w:t>
      </w:r>
    </w:p>
    <w:p w:rsidR="00886B21" w:rsidRDefault="00886B21">
      <w:pPr>
        <w:pStyle w:val="bull1"/>
        <w:numPr>
          <w:ilvl w:val="0"/>
          <w:numId w:val="7"/>
        </w:numPr>
        <w:rPr>
          <w:rStyle w:val="BulletedListTextChar"/>
        </w:rPr>
      </w:pPr>
      <w:r>
        <w:rPr>
          <w:rStyle w:val="BulletedListTextChar"/>
        </w:rPr>
        <w:t>Excellent in working in fast-paced, high-pressure environments</w:t>
      </w:r>
    </w:p>
    <w:p w:rsidR="00886B21" w:rsidRDefault="00886B21">
      <w:pPr>
        <w:pStyle w:val="bull1"/>
        <w:numPr>
          <w:ilvl w:val="0"/>
          <w:numId w:val="7"/>
        </w:numPr>
        <w:rPr>
          <w:rStyle w:val="BulletedListTextChar"/>
        </w:rPr>
      </w:pPr>
      <w:r>
        <w:rPr>
          <w:rStyle w:val="BulletedListTextChar"/>
        </w:rPr>
        <w:t>Excellent in taking ownership/responsibility of a project and leading it to Completion</w:t>
      </w:r>
    </w:p>
    <w:p w:rsidR="00886B21" w:rsidRDefault="00886B21">
      <w:pPr>
        <w:pStyle w:val="bull1"/>
        <w:numPr>
          <w:ilvl w:val="0"/>
          <w:numId w:val="7"/>
        </w:numPr>
        <w:rPr>
          <w:rStyle w:val="BulletedListTextChar"/>
        </w:rPr>
      </w:pPr>
      <w:r>
        <w:rPr>
          <w:rStyle w:val="BulletedListTextChar"/>
        </w:rPr>
        <w:t xml:space="preserve">Excellent understanding of the design patterns and experience in applying the core </w:t>
      </w:r>
      <w:r>
        <w:rPr>
          <w:rStyle w:val="BulletedListTextChar"/>
          <w:b/>
        </w:rPr>
        <w:t>J2EE</w:t>
      </w:r>
      <w:r>
        <w:rPr>
          <w:rStyle w:val="BulletedListTextChar"/>
        </w:rPr>
        <w:t xml:space="preserve"> design patterns </w:t>
      </w:r>
    </w:p>
    <w:p w:rsidR="00886B21" w:rsidRDefault="00886B21">
      <w:pPr>
        <w:pStyle w:val="bull1"/>
        <w:numPr>
          <w:ilvl w:val="0"/>
          <w:numId w:val="7"/>
        </w:numPr>
        <w:rPr>
          <w:rStyle w:val="BulletedListTextChar"/>
        </w:rPr>
      </w:pPr>
      <w:r>
        <w:rPr>
          <w:rStyle w:val="BulletedListTextChar"/>
        </w:rPr>
        <w:t xml:space="preserve">Excellent understanding of the design patterns and experience in applying the </w:t>
      </w:r>
      <w:r>
        <w:rPr>
          <w:rStyle w:val="BulletedListTextChar"/>
          <w:b/>
        </w:rPr>
        <w:t>JAVA Spring Framework</w:t>
      </w:r>
      <w:r>
        <w:rPr>
          <w:rStyle w:val="BulletedListTextChar"/>
        </w:rPr>
        <w:t xml:space="preserve"> design patterns </w:t>
      </w:r>
    </w:p>
    <w:p w:rsidR="00886B21" w:rsidRDefault="00886B21">
      <w:pPr>
        <w:pStyle w:val="bull1"/>
        <w:numPr>
          <w:ilvl w:val="0"/>
          <w:numId w:val="7"/>
        </w:numPr>
        <w:rPr>
          <w:rStyle w:val="BulletedListTextChar"/>
        </w:rPr>
      </w:pPr>
      <w:r>
        <w:rPr>
          <w:rStyle w:val="BulletedListTextChar"/>
        </w:rPr>
        <w:t xml:space="preserve">Excellent in using various RDBMS including </w:t>
      </w:r>
      <w:r w:rsidR="00D55DBF">
        <w:rPr>
          <w:rStyle w:val="BulletedListTextChar"/>
          <w:b/>
        </w:rPr>
        <w:t>SQL Server</w:t>
      </w:r>
      <w:r w:rsidR="00400EA3">
        <w:rPr>
          <w:rStyle w:val="BulletedListTextChar"/>
          <w:rFonts w:eastAsia="SimSun"/>
          <w:b/>
        </w:rPr>
        <w:t xml:space="preserve"> 2000</w:t>
      </w:r>
      <w:r w:rsidR="00D55DBF">
        <w:rPr>
          <w:rStyle w:val="BulletedListTextChar"/>
          <w:rFonts w:eastAsia="SimSun"/>
          <w:b/>
        </w:rPr>
        <w:t>/2008/2014</w:t>
      </w:r>
      <w:r w:rsidR="00400EA3">
        <w:rPr>
          <w:rStyle w:val="BulletedListTextChar"/>
          <w:rFonts w:eastAsia="SimSun"/>
          <w:b/>
        </w:rPr>
        <w:t>/2019</w:t>
      </w:r>
      <w:r w:rsidR="00D55DBF">
        <w:rPr>
          <w:rStyle w:val="BulletedListTextChar"/>
          <w:rFonts w:eastAsia="SimSun"/>
        </w:rPr>
        <w:t xml:space="preserve">, </w:t>
      </w:r>
      <w:r w:rsidR="00D55DBF">
        <w:rPr>
          <w:rStyle w:val="BulletedListTextChar"/>
        </w:rPr>
        <w:t xml:space="preserve"> </w:t>
      </w:r>
      <w:r>
        <w:rPr>
          <w:rStyle w:val="BulletedListTextChar"/>
          <w:b/>
        </w:rPr>
        <w:t>Oracle</w:t>
      </w:r>
      <w:r>
        <w:rPr>
          <w:rStyle w:val="BulletedListTextChar"/>
          <w:rFonts w:eastAsia="SimSun"/>
          <w:b/>
        </w:rPr>
        <w:t xml:space="preserve"> 8/9i/10g/11g</w:t>
      </w:r>
      <w:r>
        <w:rPr>
          <w:rStyle w:val="BulletedListTextChar"/>
          <w:b/>
        </w:rPr>
        <w:t xml:space="preserve"> (with Oracle Certified Associate</w:t>
      </w:r>
      <w:r>
        <w:rPr>
          <w:rStyle w:val="BulletedListTextChar"/>
          <w:rFonts w:eastAsia="SimSun"/>
          <w:b/>
        </w:rPr>
        <w:t xml:space="preserve"> for 9i DBA</w:t>
      </w:r>
      <w:r>
        <w:rPr>
          <w:rStyle w:val="BulletedListTextChar"/>
          <w:b/>
        </w:rPr>
        <w:t>)</w:t>
      </w:r>
      <w:r>
        <w:rPr>
          <w:rStyle w:val="BulletedListTextChar"/>
        </w:rPr>
        <w:t xml:space="preserve">, </w:t>
      </w:r>
      <w:r>
        <w:rPr>
          <w:rStyle w:val="BulletedListTextChar"/>
          <w:b/>
        </w:rPr>
        <w:t>DB2</w:t>
      </w:r>
      <w:r>
        <w:rPr>
          <w:rStyle w:val="BulletedListTextChar"/>
          <w:rFonts w:eastAsia="SimSun"/>
          <w:b/>
        </w:rPr>
        <w:t xml:space="preserve"> v8/v9, </w:t>
      </w:r>
      <w:r>
        <w:rPr>
          <w:rStyle w:val="BulletedListTextChar"/>
        </w:rPr>
        <w:t xml:space="preserve">and </w:t>
      </w:r>
      <w:r>
        <w:rPr>
          <w:rStyle w:val="BulletedListTextChar"/>
          <w:rFonts w:eastAsia="SimSun"/>
          <w:b/>
        </w:rPr>
        <w:t>MySQL 5.x</w:t>
      </w:r>
    </w:p>
    <w:p w:rsidR="00886B21" w:rsidRDefault="00886B21">
      <w:pPr>
        <w:pStyle w:val="bull1"/>
        <w:numPr>
          <w:ilvl w:val="0"/>
          <w:numId w:val="7"/>
        </w:numPr>
        <w:rPr>
          <w:rStyle w:val="BulletedListTextChar"/>
        </w:rPr>
      </w:pPr>
      <w:r>
        <w:rPr>
          <w:rStyle w:val="BulletedListTextChar"/>
        </w:rPr>
        <w:t xml:space="preserve">Excellent understanding and implementation knowledge of </w:t>
      </w:r>
      <w:r>
        <w:rPr>
          <w:rStyle w:val="BulletedListTextChar"/>
          <w:b/>
        </w:rPr>
        <w:t>Model View Controller (MVC)</w:t>
      </w:r>
      <w:r>
        <w:rPr>
          <w:rStyle w:val="BulletedListTextChar"/>
        </w:rPr>
        <w:t xml:space="preserve"> design pattern, </w:t>
      </w:r>
      <w:r>
        <w:rPr>
          <w:rStyle w:val="BulletedListTextChar"/>
          <w:b/>
        </w:rPr>
        <w:t xml:space="preserve">Struts </w:t>
      </w:r>
      <w:r>
        <w:rPr>
          <w:rStyle w:val="BulletedListTextChar"/>
          <w:rFonts w:eastAsia="SimSun"/>
          <w:b/>
        </w:rPr>
        <w:t>F</w:t>
      </w:r>
      <w:r>
        <w:rPr>
          <w:rStyle w:val="BulletedListTextChar"/>
          <w:b/>
        </w:rPr>
        <w:t>ramework</w:t>
      </w:r>
      <w:r>
        <w:rPr>
          <w:rStyle w:val="BulletedListTextChar"/>
        </w:rPr>
        <w:t xml:space="preserve">, </w:t>
      </w:r>
      <w:r>
        <w:rPr>
          <w:rStyle w:val="BulletedListTextChar"/>
          <w:b/>
        </w:rPr>
        <w:t>XML</w:t>
      </w:r>
      <w:r>
        <w:rPr>
          <w:rStyle w:val="BulletedListTextChar"/>
        </w:rPr>
        <w:t xml:space="preserve">, and </w:t>
      </w:r>
      <w:r>
        <w:rPr>
          <w:rStyle w:val="BulletedListTextChar"/>
          <w:b/>
        </w:rPr>
        <w:t>AJAX</w:t>
      </w:r>
    </w:p>
    <w:p w:rsidR="00886B21" w:rsidRDefault="00886B21">
      <w:pPr>
        <w:pStyle w:val="bull1"/>
        <w:numPr>
          <w:ilvl w:val="0"/>
          <w:numId w:val="7"/>
        </w:numPr>
        <w:rPr>
          <w:rStyle w:val="BulletedListTextChar"/>
        </w:rPr>
      </w:pPr>
      <w:r>
        <w:rPr>
          <w:rStyle w:val="BulletedListTextChar"/>
        </w:rPr>
        <w:t xml:space="preserve">Very good understanding of </w:t>
      </w:r>
      <w:r>
        <w:rPr>
          <w:rStyle w:val="BulletedListTextChar"/>
          <w:b/>
        </w:rPr>
        <w:t>Object Oriented Programming (OOP)</w:t>
      </w:r>
      <w:r>
        <w:rPr>
          <w:rStyle w:val="BulletedListTextChar"/>
        </w:rPr>
        <w:t xml:space="preserve"> </w:t>
      </w:r>
    </w:p>
    <w:p w:rsidR="00886B21" w:rsidRDefault="00886B21">
      <w:pPr>
        <w:pStyle w:val="bull1"/>
        <w:numPr>
          <w:ilvl w:val="0"/>
          <w:numId w:val="7"/>
        </w:numPr>
        <w:rPr>
          <w:rStyle w:val="BulletedListTextChar"/>
        </w:rPr>
      </w:pPr>
      <w:r>
        <w:rPr>
          <w:rStyle w:val="BulletedListTextChar"/>
        </w:rPr>
        <w:t xml:space="preserve">Very good at using the software development tools like </w:t>
      </w:r>
      <w:r w:rsidR="00075089">
        <w:rPr>
          <w:rStyle w:val="BulletedListTextChar"/>
          <w:b/>
        </w:rPr>
        <w:t>IntelliJ</w:t>
      </w:r>
      <w:r w:rsidR="00075089">
        <w:rPr>
          <w:rStyle w:val="BulletedListTextChar"/>
          <w:rFonts w:eastAsia="SimSun" w:hint="eastAsia"/>
          <w:b/>
        </w:rPr>
        <w:t xml:space="preserve">, </w:t>
      </w:r>
      <w:r>
        <w:rPr>
          <w:rStyle w:val="BulletedListTextChar"/>
          <w:b/>
        </w:rPr>
        <w:t>Eclipse</w:t>
      </w:r>
      <w:r>
        <w:rPr>
          <w:rStyle w:val="BulletedListTextChar"/>
        </w:rPr>
        <w:t xml:space="preserve">, </w:t>
      </w:r>
      <w:r w:rsidR="00D55DBF">
        <w:rPr>
          <w:rStyle w:val="BulletedListTextChar"/>
          <w:rFonts w:eastAsia="SimSun" w:hint="eastAsia"/>
          <w:b/>
        </w:rPr>
        <w:t>IBM RAD, IBM RSA</w:t>
      </w:r>
      <w:r w:rsidR="00D55DBF">
        <w:rPr>
          <w:rStyle w:val="BulletedListTextChar"/>
        </w:rPr>
        <w:t xml:space="preserve">, </w:t>
      </w:r>
      <w:r>
        <w:rPr>
          <w:rStyle w:val="BulletedListTextChar"/>
          <w:b/>
        </w:rPr>
        <w:t>MS Visual Studio</w:t>
      </w:r>
      <w:r>
        <w:rPr>
          <w:rStyle w:val="BulletedListTextChar"/>
        </w:rPr>
        <w:t xml:space="preserve">, </w:t>
      </w:r>
      <w:r>
        <w:rPr>
          <w:rStyle w:val="BulletedListTextChar"/>
          <w:b/>
        </w:rPr>
        <w:t>PL/SQL Developer</w:t>
      </w:r>
      <w:r w:rsidR="00E12DF1">
        <w:rPr>
          <w:rStyle w:val="BulletedListTextChar"/>
          <w:rFonts w:eastAsiaTheme="minorEastAsia" w:hint="eastAsia"/>
          <w:b/>
          <w:lang w:eastAsia="zh-CN"/>
        </w:rPr>
        <w:t>,</w:t>
      </w:r>
      <w:r w:rsidR="00D55DBF">
        <w:rPr>
          <w:rStyle w:val="BulletedListTextChar"/>
          <w:b/>
        </w:rPr>
        <w:t xml:space="preserve"> MS SQL Studio</w:t>
      </w:r>
      <w:r>
        <w:rPr>
          <w:rStyle w:val="BulletedListTextChar"/>
        </w:rPr>
        <w:t xml:space="preserve">, </w:t>
      </w:r>
      <w:r>
        <w:rPr>
          <w:rStyle w:val="BulletedListTextChar"/>
          <w:b/>
        </w:rPr>
        <w:t>Aqua Data Studio</w:t>
      </w:r>
      <w:r>
        <w:rPr>
          <w:rStyle w:val="BulletedListTextChar"/>
        </w:rPr>
        <w:t xml:space="preserve">, </w:t>
      </w:r>
      <w:r>
        <w:rPr>
          <w:rStyle w:val="BulletedListTextChar"/>
          <w:b/>
        </w:rPr>
        <w:t>Query Analyzer</w:t>
      </w:r>
      <w:r>
        <w:rPr>
          <w:rStyle w:val="BulletedListTextChar"/>
        </w:rPr>
        <w:t>, etc</w:t>
      </w:r>
    </w:p>
    <w:p w:rsidR="00886B21" w:rsidRDefault="00886B21">
      <w:pPr>
        <w:pStyle w:val="bull1"/>
        <w:numPr>
          <w:ilvl w:val="0"/>
          <w:numId w:val="7"/>
        </w:numPr>
        <w:rPr>
          <w:rStyle w:val="BulletedListTextChar"/>
        </w:rPr>
      </w:pPr>
      <w:r>
        <w:rPr>
          <w:rStyle w:val="BulletedListTextChar"/>
        </w:rPr>
        <w:t>Very good at the team development and using the team development tools like</w:t>
      </w:r>
      <w:r w:rsidR="00E12DF1">
        <w:rPr>
          <w:rStyle w:val="BulletedListTextChar"/>
          <w:rFonts w:eastAsiaTheme="minorEastAsia" w:hint="eastAsia"/>
          <w:lang w:eastAsia="zh-CN"/>
        </w:rPr>
        <w:t xml:space="preserve"> </w:t>
      </w:r>
      <w:r w:rsidR="00E12DF1" w:rsidRPr="00E12DF1">
        <w:rPr>
          <w:rStyle w:val="BulletedListTextChar"/>
          <w:rFonts w:eastAsiaTheme="minorEastAsia" w:hint="eastAsia"/>
          <w:b/>
          <w:lang w:eastAsia="zh-CN"/>
        </w:rPr>
        <w:t>Git</w:t>
      </w:r>
      <w:r w:rsidR="00E12DF1">
        <w:rPr>
          <w:rStyle w:val="BulletedListTextChar"/>
          <w:rFonts w:eastAsiaTheme="minorEastAsia" w:hint="eastAsia"/>
          <w:lang w:eastAsia="zh-CN"/>
        </w:rPr>
        <w:t>,</w:t>
      </w:r>
      <w:r>
        <w:rPr>
          <w:rStyle w:val="BulletedListTextChar"/>
        </w:rPr>
        <w:t xml:space="preserve"> </w:t>
      </w:r>
      <w:r>
        <w:rPr>
          <w:rStyle w:val="BulletedListTextChar"/>
          <w:b/>
        </w:rPr>
        <w:t>Perforce</w:t>
      </w:r>
      <w:r>
        <w:rPr>
          <w:rStyle w:val="BulletedListTextChar"/>
        </w:rPr>
        <w:t xml:space="preserve"> and </w:t>
      </w:r>
      <w:r>
        <w:rPr>
          <w:rStyle w:val="BulletedListTextChar"/>
          <w:b/>
        </w:rPr>
        <w:t>MS Visual SourceSafe</w:t>
      </w:r>
    </w:p>
    <w:p w:rsidR="00886B21" w:rsidRDefault="00886B21">
      <w:pPr>
        <w:pStyle w:val="PlainText"/>
        <w:numPr>
          <w:ilvl w:val="0"/>
          <w:numId w:val="7"/>
        </w:numPr>
        <w:jc w:val="both"/>
        <w:rPr>
          <w:rStyle w:val="BulletedListTextChar"/>
        </w:rPr>
      </w:pPr>
      <w:r>
        <w:rPr>
          <w:rStyle w:val="BulletedListTextChar"/>
        </w:rPr>
        <w:t xml:space="preserve">Extensive experience in analysis, estimation, design, development, testing, maintenance, performance tuning and deployment of internet, e-commerce and client-server applications using </w:t>
      </w:r>
      <w:r>
        <w:rPr>
          <w:rFonts w:ascii="Palatino Linotype" w:hAnsi="Palatino Linotype" w:cs="Palatino Linotype"/>
          <w:b/>
          <w:sz w:val="22"/>
          <w:szCs w:val="22"/>
        </w:rPr>
        <w:t xml:space="preserve">Java, </w:t>
      </w:r>
      <w:r w:rsidR="00D55DBF" w:rsidRPr="00D55DBF">
        <w:rPr>
          <w:rFonts w:ascii="Palatino Linotype" w:hAnsi="Palatino Linotype" w:cs="Palatino Linotype"/>
          <w:b/>
          <w:sz w:val="22"/>
          <w:szCs w:val="22"/>
        </w:rPr>
        <w:t>Gosu Development</w:t>
      </w:r>
      <w:r w:rsidR="00D55DBF">
        <w:rPr>
          <w:rFonts w:ascii="Palatino Linotype" w:hAnsi="Palatino Linotype" w:cs="Palatino Linotype"/>
          <w:b/>
          <w:sz w:val="22"/>
          <w:szCs w:val="22"/>
        </w:rPr>
        <w:t xml:space="preserve">, </w:t>
      </w:r>
      <w:r>
        <w:rPr>
          <w:rFonts w:ascii="Palatino Linotype" w:hAnsi="Palatino Linotype" w:cs="Palatino Linotype"/>
          <w:b/>
          <w:sz w:val="22"/>
          <w:szCs w:val="22"/>
        </w:rPr>
        <w:t>JSP</w:t>
      </w:r>
      <w:r>
        <w:rPr>
          <w:rFonts w:ascii="Palatino Linotype" w:hAnsi="Palatino Linotype" w:cs="Palatino Linotype" w:hint="eastAsia"/>
          <w:b/>
          <w:sz w:val="22"/>
          <w:szCs w:val="22"/>
        </w:rPr>
        <w:t>/</w:t>
      </w:r>
      <w:r>
        <w:rPr>
          <w:rFonts w:ascii="Palatino Linotype" w:hAnsi="Palatino Linotype" w:cs="Palatino Linotype"/>
          <w:b/>
          <w:sz w:val="22"/>
          <w:szCs w:val="22"/>
        </w:rPr>
        <w:t xml:space="preserve">Servlets, JavaScripts, </w:t>
      </w:r>
      <w:r>
        <w:rPr>
          <w:rFonts w:ascii="Palatino Linotype" w:hAnsi="Palatino Linotype" w:cs="Palatino Linotype" w:hint="eastAsia"/>
          <w:b/>
          <w:sz w:val="22"/>
          <w:szCs w:val="22"/>
        </w:rPr>
        <w:t>EJB</w:t>
      </w:r>
      <w:r>
        <w:rPr>
          <w:rFonts w:ascii="Palatino Linotype" w:hAnsi="Palatino Linotype" w:cs="Palatino Linotype"/>
          <w:b/>
          <w:sz w:val="22"/>
          <w:szCs w:val="22"/>
        </w:rPr>
        <w:t xml:space="preserve">, </w:t>
      </w:r>
      <w:r>
        <w:rPr>
          <w:rFonts w:ascii="Palatino Linotype" w:hAnsi="Palatino Linotype" w:cs="Palatino Linotype" w:hint="eastAsia"/>
          <w:b/>
          <w:sz w:val="22"/>
          <w:szCs w:val="22"/>
        </w:rPr>
        <w:t xml:space="preserve">JMS, IBM Message Queue, </w:t>
      </w:r>
      <w:r>
        <w:rPr>
          <w:rFonts w:ascii="Palatino Linotype" w:hAnsi="Palatino Linotype" w:cs="Palatino Linotype"/>
          <w:b/>
          <w:sz w:val="22"/>
          <w:szCs w:val="22"/>
        </w:rPr>
        <w:t>JDBC, JNDI, Spring, Struts, Hibernate, Ibatis, AJAX,</w:t>
      </w:r>
      <w:r w:rsidR="00204BA8" w:rsidRPr="00204BA8">
        <w:t xml:space="preserve"> </w:t>
      </w:r>
      <w:r w:rsidR="00204BA8" w:rsidRPr="00204BA8">
        <w:rPr>
          <w:rFonts w:ascii="Palatino Linotype" w:hAnsi="Palatino Linotype" w:cs="Palatino Linotype"/>
          <w:b/>
          <w:sz w:val="22"/>
          <w:szCs w:val="22"/>
        </w:rPr>
        <w:t>Angular</w:t>
      </w:r>
      <w:r w:rsidR="00204BA8">
        <w:rPr>
          <w:rFonts w:ascii="Palatino Linotype" w:hAnsi="Palatino Linotype" w:cs="Palatino Linotype" w:hint="eastAsia"/>
          <w:b/>
          <w:sz w:val="22"/>
          <w:szCs w:val="22"/>
          <w:lang w:eastAsia="zh-CN"/>
        </w:rPr>
        <w:t>,</w:t>
      </w:r>
      <w:r>
        <w:rPr>
          <w:rFonts w:ascii="Palatino Linotype" w:hAnsi="Palatino Linotype" w:cs="Palatino Linotype"/>
          <w:b/>
          <w:sz w:val="22"/>
          <w:szCs w:val="22"/>
        </w:rPr>
        <w:t xml:space="preserve"> JQuery, JUnit, TestNG, WebSphere, Tomcat, Oracle, </w:t>
      </w:r>
      <w:r>
        <w:rPr>
          <w:rStyle w:val="BulletedListTextChar"/>
          <w:b/>
        </w:rPr>
        <w:t>SQL Server,</w:t>
      </w:r>
      <w:r>
        <w:rPr>
          <w:rStyle w:val="BulletedListTextChar"/>
          <w:rFonts w:eastAsia="SimSun"/>
          <w:b/>
        </w:rPr>
        <w:t xml:space="preserve"> </w:t>
      </w:r>
      <w:r>
        <w:rPr>
          <w:rFonts w:ascii="Palatino Linotype" w:hAnsi="Palatino Linotype" w:cs="Palatino Linotype"/>
          <w:b/>
          <w:sz w:val="22"/>
          <w:szCs w:val="22"/>
        </w:rPr>
        <w:t xml:space="preserve">PL/SQL, T/SQL, HTML, </w:t>
      </w:r>
      <w:r>
        <w:rPr>
          <w:rFonts w:ascii="Palatino Linotype" w:hAnsi="Palatino Linotype" w:cs="Palatino Linotype" w:hint="eastAsia"/>
          <w:b/>
          <w:sz w:val="22"/>
          <w:szCs w:val="22"/>
        </w:rPr>
        <w:t xml:space="preserve">CSS, </w:t>
      </w:r>
      <w:r>
        <w:rPr>
          <w:rFonts w:ascii="Palatino Linotype" w:hAnsi="Palatino Linotype" w:cs="Palatino Linotype"/>
          <w:b/>
          <w:sz w:val="22"/>
          <w:szCs w:val="22"/>
        </w:rPr>
        <w:t xml:space="preserve">DHTML, XML, XSL, Unix and Windows </w:t>
      </w:r>
      <w:r w:rsidR="00075089">
        <w:rPr>
          <w:rFonts w:ascii="Palatino Linotype" w:hAnsi="Palatino Linotype" w:cs="Palatino Linotype"/>
          <w:b/>
          <w:sz w:val="22"/>
          <w:szCs w:val="22"/>
        </w:rPr>
        <w:t>10/</w:t>
      </w:r>
      <w:r>
        <w:rPr>
          <w:rFonts w:ascii="Palatino Linotype" w:hAnsi="Palatino Linotype" w:cs="Palatino Linotype"/>
          <w:b/>
          <w:sz w:val="22"/>
          <w:szCs w:val="22"/>
        </w:rPr>
        <w:t>7/XP/98.</w:t>
      </w:r>
    </w:p>
    <w:p w:rsidR="00886B21" w:rsidRDefault="00886B21">
      <w:pPr>
        <w:pStyle w:val="bull1"/>
        <w:numPr>
          <w:ilvl w:val="0"/>
          <w:numId w:val="7"/>
        </w:numPr>
        <w:rPr>
          <w:rStyle w:val="BulletedListTextChar"/>
        </w:rPr>
      </w:pPr>
      <w:r>
        <w:rPr>
          <w:rStyle w:val="BulletedListTextChar"/>
        </w:rPr>
        <w:t>Experience in development and application</w:t>
      </w:r>
      <w:r>
        <w:rPr>
          <w:rStyle w:val="BulletedListTextChar"/>
          <w:rFonts w:eastAsia="SimSun" w:hint="eastAsia"/>
        </w:rPr>
        <w:t xml:space="preserve"> </w:t>
      </w:r>
      <w:r>
        <w:rPr>
          <w:rStyle w:val="BulletedListTextChar"/>
        </w:rPr>
        <w:t>deploy</w:t>
      </w:r>
      <w:r>
        <w:rPr>
          <w:rStyle w:val="BulletedListTextChar"/>
          <w:rFonts w:eastAsia="SimSun" w:hint="eastAsia"/>
        </w:rPr>
        <w:t>ment</w:t>
      </w:r>
      <w:r>
        <w:rPr>
          <w:rStyle w:val="BulletedListTextChar"/>
        </w:rPr>
        <w:t xml:space="preserve"> with </w:t>
      </w:r>
      <w:r>
        <w:rPr>
          <w:rStyle w:val="BulletedListTextChar"/>
          <w:rFonts w:eastAsia="SimSun" w:hint="eastAsia"/>
          <w:b/>
        </w:rPr>
        <w:t>ASP.</w:t>
      </w:r>
      <w:r>
        <w:rPr>
          <w:rStyle w:val="BulletedListTextChar"/>
          <w:rFonts w:eastAsia="SimSun"/>
          <w:b/>
        </w:rPr>
        <w:t xml:space="preserve">NET, </w:t>
      </w:r>
      <w:r>
        <w:rPr>
          <w:rStyle w:val="BulletedListTextChar"/>
          <w:rFonts w:eastAsia="SimSun" w:hint="eastAsia"/>
          <w:b/>
        </w:rPr>
        <w:t xml:space="preserve">C#, </w:t>
      </w:r>
      <w:r>
        <w:rPr>
          <w:rStyle w:val="BulletedListTextChar"/>
          <w:b/>
        </w:rPr>
        <w:t>ASP, VB, IIS</w:t>
      </w:r>
    </w:p>
    <w:p w:rsidR="00886B21" w:rsidRDefault="00886B21">
      <w:pPr>
        <w:pStyle w:val="bull1"/>
        <w:numPr>
          <w:ilvl w:val="0"/>
          <w:numId w:val="7"/>
        </w:numPr>
        <w:rPr>
          <w:rStyle w:val="BulletedListTextChar"/>
        </w:rPr>
      </w:pPr>
      <w:r>
        <w:rPr>
          <w:rStyle w:val="BulletedListTextChar"/>
        </w:rPr>
        <w:t xml:space="preserve">Experience in assembling and deploying applications on application servers including </w:t>
      </w:r>
      <w:r w:rsidR="00075089">
        <w:rPr>
          <w:rStyle w:val="BulletedListTextChar"/>
          <w:rFonts w:eastAsia="SimSun" w:hint="eastAsia"/>
          <w:b/>
        </w:rPr>
        <w:t xml:space="preserve">Tomcat, </w:t>
      </w:r>
      <w:r>
        <w:rPr>
          <w:rStyle w:val="BulletedListTextChar"/>
          <w:b/>
        </w:rPr>
        <w:t>We</w:t>
      </w:r>
      <w:r>
        <w:rPr>
          <w:rStyle w:val="BulletedListTextChar"/>
          <w:rFonts w:eastAsia="SimSun" w:hint="eastAsia"/>
          <w:b/>
        </w:rPr>
        <w:t xml:space="preserve">bsphere, </w:t>
      </w:r>
      <w:r>
        <w:rPr>
          <w:rStyle w:val="BulletedListTextChar"/>
          <w:b/>
        </w:rPr>
        <w:t>WebLogic</w:t>
      </w:r>
      <w:r>
        <w:rPr>
          <w:rStyle w:val="BulletedListTextChar"/>
          <w:rFonts w:eastAsia="SimSun" w:hint="eastAsia"/>
          <w:b/>
        </w:rPr>
        <w:t xml:space="preserve">, </w:t>
      </w:r>
      <w:r>
        <w:rPr>
          <w:rStyle w:val="BulletedListTextChar"/>
          <w:rFonts w:eastAsia="SimSun"/>
          <w:b/>
        </w:rPr>
        <w:t>IIS</w:t>
      </w:r>
      <w:r>
        <w:rPr>
          <w:rStyle w:val="BulletedListTextChar"/>
        </w:rPr>
        <w:t xml:space="preserve"> and </w:t>
      </w:r>
      <w:r>
        <w:rPr>
          <w:rStyle w:val="BulletedListTextChar"/>
          <w:rFonts w:eastAsia="SimSun" w:hint="eastAsia"/>
          <w:b/>
        </w:rPr>
        <w:t>JBoss</w:t>
      </w:r>
    </w:p>
    <w:p w:rsidR="00886B21" w:rsidRDefault="00886B21">
      <w:pPr>
        <w:pStyle w:val="bull1"/>
        <w:numPr>
          <w:ilvl w:val="0"/>
          <w:numId w:val="7"/>
        </w:numPr>
        <w:rPr>
          <w:rStyle w:val="BulletedListTextChar"/>
        </w:rPr>
      </w:pPr>
      <w:r>
        <w:rPr>
          <w:rStyle w:val="BulletedListTextChar"/>
        </w:rPr>
        <w:t>Experience in refactoring and performance tuning applications</w:t>
      </w:r>
    </w:p>
    <w:p w:rsidR="00886B21" w:rsidRDefault="00886B21">
      <w:pPr>
        <w:pStyle w:val="bull1"/>
        <w:numPr>
          <w:ilvl w:val="0"/>
          <w:numId w:val="7"/>
        </w:numPr>
        <w:rPr>
          <w:rStyle w:val="BulletedListTextChar"/>
        </w:rPr>
      </w:pPr>
      <w:r>
        <w:rPr>
          <w:rStyle w:val="BulletedListTextChar"/>
        </w:rPr>
        <w:t>Experience in determining customer needs and effectively translating those needs into software solutions</w:t>
      </w:r>
    </w:p>
    <w:p w:rsidR="00886B21" w:rsidRDefault="00886B21">
      <w:pPr>
        <w:pStyle w:val="bull1"/>
        <w:numPr>
          <w:ilvl w:val="0"/>
          <w:numId w:val="7"/>
        </w:numPr>
        <w:rPr>
          <w:rStyle w:val="BulletedListTextChar"/>
        </w:rPr>
      </w:pPr>
      <w:r>
        <w:rPr>
          <w:rStyle w:val="BulletedListTextChar"/>
        </w:rPr>
        <w:t>Participated in numerous demos, presentation, and training professional staff</w:t>
      </w:r>
    </w:p>
    <w:p w:rsidR="00886B21" w:rsidRDefault="00886B21">
      <w:pPr>
        <w:pStyle w:val="bull1"/>
        <w:numPr>
          <w:ilvl w:val="0"/>
          <w:numId w:val="7"/>
        </w:numPr>
      </w:pPr>
      <w:r>
        <w:rPr>
          <w:rStyle w:val="BulletedListTextChar"/>
        </w:rPr>
        <w:t>Adaptive and able to quickly master new skills and new technologies</w:t>
      </w:r>
    </w:p>
    <w:p w:rsidR="00886B21" w:rsidRDefault="00886B21">
      <w:pPr>
        <w:pStyle w:val="bull1"/>
        <w:tabs>
          <w:tab w:val="clear" w:pos="2088"/>
        </w:tabs>
        <w:ind w:left="0" w:firstLine="0"/>
      </w:pPr>
    </w:p>
    <w:p w:rsidR="00886B21" w:rsidRDefault="00886B21">
      <w:pPr>
        <w:pStyle w:val="bull1"/>
        <w:tabs>
          <w:tab w:val="clear" w:pos="2088"/>
        </w:tabs>
        <w:ind w:left="0" w:firstLine="0"/>
      </w:pPr>
    </w:p>
    <w:p w:rsidR="00886B21" w:rsidRDefault="00886B21">
      <w:pPr>
        <w:pStyle w:val="bull1"/>
        <w:tabs>
          <w:tab w:val="clear" w:pos="2088"/>
        </w:tabs>
        <w:ind w:left="0" w:firstLine="0"/>
      </w:pPr>
    </w:p>
    <w:p w:rsidR="00886B21" w:rsidRDefault="00886B21">
      <w:pPr>
        <w:ind w:right="29"/>
      </w:pPr>
      <w:r>
        <w:rPr>
          <w:rFonts w:ascii="Palatino Linotype" w:hAnsi="Palatino Linotype" w:cs="Palatino Linotype"/>
          <w:b/>
          <w:bCs/>
          <w:sz w:val="24"/>
          <w:szCs w:val="24"/>
        </w:rPr>
        <w:t>Technical Skills</w:t>
      </w:r>
    </w:p>
    <w:p w:rsidR="00886B21" w:rsidRDefault="003667A4">
      <w:pPr>
        <w:ind w:left="-1080" w:right="-1800"/>
        <w:rPr>
          <w:rFonts w:ascii="Palatino Linotype" w:hAnsi="Palatino Linotype" w:cs="Palatino Linotype"/>
          <w:b/>
          <w:bCs/>
        </w:rPr>
      </w:pPr>
      <w:r w:rsidRPr="003667A4">
        <w:pict>
          <v:line id="_x0000_s1027" style="position:absolute;left:0;text-align:left;z-index:251657216" from="27pt,.95pt" to="450pt,.95pt" strokeweight=".53mm">
            <v:stroke joinstyle="miter" endcap="square"/>
          </v:line>
        </w:pic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Programming Languages &amp; Scripts:</w:t>
      </w:r>
      <w:r>
        <w:rPr>
          <w:rFonts w:ascii="Palatino Linotype" w:hAnsi="Palatino Linotype" w:cs="Palatino Linotype"/>
        </w:rPr>
        <w:t xml:space="preserve"> Java, JavaScript, </w:t>
      </w:r>
      <w:r w:rsidR="00DB216E">
        <w:rPr>
          <w:rFonts w:ascii="Palatino Linotype" w:hAnsi="Palatino Linotype" w:cs="Palatino Linotype"/>
        </w:rPr>
        <w:t xml:space="preserve">GW Gosu, </w:t>
      </w:r>
      <w:r w:rsidR="00DB216E">
        <w:rPr>
          <w:rFonts w:ascii="Palatino Linotype" w:hAnsi="Palatino Linotype" w:cs="Palatino Linotype" w:hint="eastAsia"/>
        </w:rPr>
        <w:t>SQL</w:t>
      </w:r>
      <w:r w:rsidR="00DB216E">
        <w:rPr>
          <w:rFonts w:ascii="Palatino Linotype" w:hAnsi="Palatino Linotype" w:cs="Palatino Linotype"/>
        </w:rPr>
        <w:t xml:space="preserve"> </w:t>
      </w:r>
      <w:r w:rsidR="00DB216E">
        <w:rPr>
          <w:rFonts w:ascii="Palatino Linotype" w:hAnsi="Palatino Linotype" w:cs="Palatino Linotype" w:hint="eastAsia"/>
        </w:rPr>
        <w:t>(</w:t>
      </w:r>
      <w:r w:rsidR="00DB216E">
        <w:rPr>
          <w:rFonts w:ascii="Palatino Linotype" w:hAnsi="Palatino Linotype" w:cs="Palatino Linotype"/>
        </w:rPr>
        <w:t>PL/SQL, T-SQL, Stored Procedure</w:t>
      </w:r>
      <w:r w:rsidR="00DB216E">
        <w:rPr>
          <w:rFonts w:ascii="Palatino Linotype" w:hAnsi="Palatino Linotype" w:cs="Palatino Linotype" w:hint="eastAsia"/>
        </w:rPr>
        <w:t>)</w:t>
      </w:r>
      <w:r w:rsidR="00DB216E">
        <w:rPr>
          <w:rFonts w:ascii="Palatino Linotype" w:hAnsi="Palatino Linotype" w:cs="Palatino Linotype"/>
        </w:rPr>
        <w:t xml:space="preserve">, </w:t>
      </w:r>
      <w:r>
        <w:rPr>
          <w:rFonts w:ascii="Palatino Linotype" w:hAnsi="Palatino Linotype" w:cs="Palatino Linotype"/>
        </w:rPr>
        <w:t xml:space="preserve">C++, C, </w:t>
      </w:r>
      <w:r w:rsidR="00DB216E">
        <w:rPr>
          <w:rFonts w:ascii="Palatino Linotype" w:hAnsi="Palatino Linotype" w:cs="Palatino Linotype"/>
        </w:rPr>
        <w:t xml:space="preserve">VB, </w:t>
      </w:r>
      <w:r w:rsidR="00DB216E">
        <w:rPr>
          <w:rFonts w:ascii="Palatino Linotype" w:hAnsi="Palatino Linotype" w:cs="Palatino Linotype" w:hint="eastAsia"/>
        </w:rPr>
        <w:t xml:space="preserve">C#, </w:t>
      </w:r>
      <w:r>
        <w:rPr>
          <w:rFonts w:ascii="Palatino Linotype" w:hAnsi="Palatino Linotype" w:cs="Palatino Linotype"/>
        </w:rPr>
        <w:t>HTML</w:t>
      </w:r>
      <w:r>
        <w:rPr>
          <w:rFonts w:ascii="Palatino Linotype" w:hAnsi="Palatino Linotype" w:cs="Palatino Linotype" w:hint="eastAsia"/>
        </w:rPr>
        <w:t>, CSS</w:t>
      </w:r>
      <w:r>
        <w:rPr>
          <w:rFonts w:ascii="Palatino Linotype" w:hAnsi="Palatino Linotype" w:cs="Palatino Linotype"/>
        </w:rPr>
        <w:t>.</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Enterprise Java:</w:t>
      </w:r>
      <w:r>
        <w:rPr>
          <w:rFonts w:ascii="Palatino Linotype" w:hAnsi="Palatino Linotype" w:cs="Palatino Linotype"/>
        </w:rPr>
        <w:t xml:space="preserve"> JSP, Servlets, </w:t>
      </w:r>
      <w:r>
        <w:rPr>
          <w:rFonts w:ascii="Palatino Linotype" w:hAnsi="Palatino Linotype" w:cs="Palatino Linotype" w:hint="eastAsia"/>
        </w:rPr>
        <w:t xml:space="preserve">EJB, </w:t>
      </w:r>
      <w:r>
        <w:rPr>
          <w:rFonts w:ascii="Palatino Linotype" w:hAnsi="Palatino Linotype" w:cs="Palatino Linotype"/>
        </w:rPr>
        <w:t>Java Mail, Logging API, AJAX, JSP tags, JMS</w:t>
      </w:r>
      <w:r>
        <w:rPr>
          <w:rFonts w:ascii="Palatino Linotype" w:hAnsi="Palatino Linotype" w:cs="Palatino Linotype" w:hint="eastAsia"/>
        </w:rPr>
        <w:t xml:space="preserve">, </w:t>
      </w:r>
      <w:r>
        <w:rPr>
          <w:rFonts w:ascii="Palatino Linotype" w:hAnsi="Palatino Linotype" w:cs="Palatino Linotype"/>
        </w:rPr>
        <w:t>IBM Message Queue</w:t>
      </w:r>
      <w:r>
        <w:rPr>
          <w:rFonts w:ascii="Palatino Linotype" w:hAnsi="Palatino Linotype" w:cs="Palatino Linotype" w:hint="eastAsia"/>
        </w:rPr>
        <w:t xml:space="preserve">, </w:t>
      </w:r>
      <w:r>
        <w:rPr>
          <w:rFonts w:ascii="Palatino Linotype" w:hAnsi="Palatino Linotype" w:cs="Palatino Linotype"/>
        </w:rPr>
        <w:t>SP Code Generator</w:t>
      </w:r>
      <w:r>
        <w:rPr>
          <w:rFonts w:ascii="Palatino Linotype" w:hAnsi="Palatino Linotype" w:cs="Palatino Linotype" w:hint="eastAsia"/>
        </w:rPr>
        <w:t xml:space="preserve">, </w:t>
      </w:r>
      <w:r>
        <w:rPr>
          <w:rFonts w:ascii="Palatino Linotype" w:hAnsi="Palatino Linotype" w:cs="Palatino Linotype"/>
        </w:rPr>
        <w:t>IBM RfhUtil</w:t>
      </w:r>
      <w:r>
        <w:rPr>
          <w:rFonts w:ascii="Palatino Linotype" w:hAnsi="Palatino Linotype" w:cs="Palatino Linotype" w:hint="eastAsia"/>
        </w:rPr>
        <w:t xml:space="preserve">, </w:t>
      </w:r>
      <w:r>
        <w:rPr>
          <w:rFonts w:ascii="Palatino Linotype" w:hAnsi="Palatino Linotype" w:cs="Palatino Linotype"/>
        </w:rPr>
        <w:t>WinSCP</w:t>
      </w:r>
      <w:r>
        <w:rPr>
          <w:rFonts w:ascii="Palatino Linotype" w:hAnsi="Palatino Linotype" w:cs="Palatino Linotype" w:hint="eastAsia"/>
        </w:rPr>
        <w:t xml:space="preserve">, </w:t>
      </w:r>
      <w:r>
        <w:rPr>
          <w:rFonts w:ascii="Palatino Linotype" w:hAnsi="Palatino Linotype" w:cs="Palatino Linotype"/>
        </w:rPr>
        <w:t>PuTTY Terminal Emulator.</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Java Standard Edition:</w:t>
      </w:r>
      <w:r>
        <w:rPr>
          <w:rFonts w:ascii="Palatino Linotype" w:hAnsi="Palatino Linotype" w:cs="Palatino Linotype"/>
        </w:rPr>
        <w:t xml:space="preserve"> JDBC, Serialization,  JavaDOC.</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Framework &amp; Tools:</w:t>
      </w:r>
      <w:r>
        <w:rPr>
          <w:rFonts w:ascii="Palatino Linotype" w:hAnsi="Palatino Linotype" w:cs="Palatino Linotype"/>
        </w:rPr>
        <w:t xml:space="preserve"> Struts, Spring 3.0/2.0 (Spring MVC, Spring Security, Spring Web Services), Hibernate </w:t>
      </w:r>
      <w:r>
        <w:rPr>
          <w:rFonts w:ascii="Palatino Linotype" w:hAnsi="Palatino Linotype" w:cs="Palatino Linotype"/>
        </w:rPr>
        <w:lastRenderedPageBreak/>
        <w:t>3.2/3.0, Ibatis, JSF, Log4J, Apache Common Library, Junit, Ant, dom4j, Axis.</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Web Services:</w:t>
      </w:r>
      <w:r>
        <w:rPr>
          <w:rFonts w:ascii="Palatino Linotype" w:hAnsi="Palatino Linotype" w:cs="Palatino Linotype"/>
        </w:rPr>
        <w:t xml:space="preserve"> JAXB, JAX-WS, JAX-RS, </w:t>
      </w:r>
      <w:r w:rsidR="00204BA8" w:rsidRPr="00204BA8">
        <w:rPr>
          <w:rFonts w:ascii="Palatino Linotype" w:hAnsi="Palatino Linotype" w:cs="Palatino Linotype"/>
        </w:rPr>
        <w:t>REST</w:t>
      </w:r>
      <w:r w:rsidR="00204BA8">
        <w:rPr>
          <w:rFonts w:ascii="Palatino Linotype" w:hAnsi="Palatino Linotype" w:cs="Palatino Linotype" w:hint="eastAsia"/>
          <w:lang w:eastAsia="zh-CN"/>
        </w:rPr>
        <w:t xml:space="preserve">, </w:t>
      </w:r>
      <w:r>
        <w:rPr>
          <w:rFonts w:ascii="Palatino Linotype" w:hAnsi="Palatino Linotype" w:cs="Palatino Linotype"/>
        </w:rPr>
        <w:t>SOAP, WSDL, Schema, JIBX</w:t>
      </w:r>
      <w:r>
        <w:rPr>
          <w:rFonts w:ascii="Palatino Linotype" w:hAnsi="Palatino Linotype" w:cs="Palatino Linotype" w:hint="eastAsia"/>
        </w:rPr>
        <w:t xml:space="preserve">, </w:t>
      </w:r>
      <w:r>
        <w:rPr>
          <w:rFonts w:ascii="Palatino Linotype" w:hAnsi="Palatino Linotype" w:cs="Palatino Linotype"/>
        </w:rPr>
        <w:t>soapUI.</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Mark-up/ Scripting Language</w:t>
      </w:r>
      <w:r>
        <w:rPr>
          <w:rFonts w:ascii="Palatino Linotype" w:hAnsi="Palatino Linotype" w:cs="Palatino Linotype"/>
        </w:rPr>
        <w:t>: HTML, XML, JavaScript, AJAX,</w:t>
      </w:r>
      <w:r w:rsidR="00204BA8" w:rsidRPr="00204BA8">
        <w:t xml:space="preserve"> </w:t>
      </w:r>
      <w:r w:rsidR="00204BA8" w:rsidRPr="00204BA8">
        <w:rPr>
          <w:rFonts w:ascii="Palatino Linotype" w:hAnsi="Palatino Linotype" w:cs="Palatino Linotype"/>
        </w:rPr>
        <w:t>Angular,</w:t>
      </w:r>
      <w:r>
        <w:rPr>
          <w:rFonts w:ascii="Palatino Linotype" w:hAnsi="Palatino Linotype" w:cs="Palatino Linotype"/>
        </w:rPr>
        <w:t xml:space="preserve"> JQuery, JSON.</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XML Technologies:</w:t>
      </w:r>
      <w:r>
        <w:rPr>
          <w:rFonts w:ascii="Palatino Linotype" w:hAnsi="Palatino Linotype" w:cs="Palatino Linotype"/>
        </w:rPr>
        <w:t xml:space="preserve"> XSL, DOM, SAX, JDOM, JAXB.</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Application/Web Servers:</w:t>
      </w:r>
      <w:r>
        <w:rPr>
          <w:rFonts w:ascii="Palatino Linotype" w:hAnsi="Palatino Linotype" w:cs="Palatino Linotype"/>
        </w:rPr>
        <w:t xml:space="preserve"> Web Sphere 7.0/6.0, Apache Tomcat </w:t>
      </w:r>
      <w:r w:rsidR="004A26E4">
        <w:rPr>
          <w:rFonts w:ascii="Palatino Linotype" w:hAnsi="Palatino Linotype" w:cs="Palatino Linotype" w:hint="eastAsia"/>
          <w:lang w:eastAsia="zh-CN"/>
        </w:rPr>
        <w:t>8.x/</w:t>
      </w:r>
      <w:r>
        <w:rPr>
          <w:rFonts w:ascii="Palatino Linotype" w:hAnsi="Palatino Linotype" w:cs="Palatino Linotype"/>
        </w:rPr>
        <w:t>6.x/5.x/4.x, Weblogic, IIS 5.x., JBOSS.</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 xml:space="preserve">Development Methodologies: </w:t>
      </w:r>
      <w:r>
        <w:rPr>
          <w:rFonts w:ascii="Palatino Linotype" w:hAnsi="Palatino Linotype" w:cs="Palatino Linotype"/>
        </w:rPr>
        <w:t>Agile Development, XP (Extreme Programming), TDD (Test Driven Development).</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DBMS / RDBMS</w:t>
      </w:r>
      <w:r>
        <w:rPr>
          <w:rFonts w:ascii="Palatino Linotype" w:hAnsi="Palatino Linotype" w:cs="Palatino Linotype"/>
        </w:rPr>
        <w:t>: Oracle 8/9i/10g/11g, SQL Server 2000/2008</w:t>
      </w:r>
      <w:r w:rsidR="00075089">
        <w:rPr>
          <w:rFonts w:ascii="Palatino Linotype" w:hAnsi="Palatino Linotype" w:cs="Palatino Linotype"/>
        </w:rPr>
        <w:t>/2014</w:t>
      </w:r>
      <w:r w:rsidR="0041542A" w:rsidRPr="0041542A">
        <w:rPr>
          <w:rFonts w:ascii="Palatino Linotype" w:hAnsi="Palatino Linotype" w:cs="Palatino Linotype"/>
        </w:rPr>
        <w:t>/2019</w:t>
      </w:r>
      <w:r>
        <w:rPr>
          <w:rFonts w:ascii="Palatino Linotype" w:hAnsi="Palatino Linotype" w:cs="Palatino Linotype"/>
        </w:rPr>
        <w:t xml:space="preserve">, DB2 </w:t>
      </w:r>
      <w:r>
        <w:rPr>
          <w:rStyle w:val="BulletedListTextChar"/>
          <w:rFonts w:eastAsia="SimSun"/>
        </w:rPr>
        <w:t>v8/v9</w:t>
      </w:r>
      <w:r>
        <w:rPr>
          <w:rFonts w:ascii="Palatino Linotype" w:hAnsi="Palatino Linotype" w:cs="Palatino Linotype"/>
        </w:rPr>
        <w:t>, MySQL 5.x, MS ACCESS.</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Version/Source Control Systems:</w:t>
      </w:r>
      <w:r>
        <w:rPr>
          <w:rFonts w:ascii="Palatino Linotype" w:hAnsi="Palatino Linotype" w:cs="Palatino Linotype"/>
        </w:rPr>
        <w:t xml:space="preserve"> </w:t>
      </w:r>
      <w:r w:rsidR="00E12DF1">
        <w:rPr>
          <w:rFonts w:ascii="Palatino Linotype" w:hAnsi="Palatino Linotype" w:cs="Palatino Linotype" w:hint="eastAsia"/>
          <w:lang w:eastAsia="zh-CN"/>
        </w:rPr>
        <w:t xml:space="preserve">Git, </w:t>
      </w:r>
      <w:r>
        <w:rPr>
          <w:rFonts w:ascii="Palatino Linotype" w:hAnsi="Palatino Linotype" w:cs="Palatino Linotype"/>
        </w:rPr>
        <w:t>Perforce, Visual Source</w:t>
      </w:r>
      <w:r>
        <w:rPr>
          <w:rFonts w:ascii="Palatino Linotype" w:hAnsi="Palatino Linotype" w:cs="Palatino Linotype" w:hint="eastAsia"/>
        </w:rPr>
        <w:t xml:space="preserve">Safe, </w:t>
      </w:r>
      <w:r>
        <w:rPr>
          <w:rFonts w:ascii="Palatino Linotype" w:hAnsi="Palatino Linotype" w:cs="Palatino Linotype"/>
        </w:rPr>
        <w:t>TortoiseSVN</w:t>
      </w:r>
      <w:r>
        <w:rPr>
          <w:rFonts w:ascii="Palatino Linotype" w:hAnsi="Palatino Linotype" w:cs="Palatino Linotype" w:hint="eastAsia"/>
        </w:rPr>
        <w:t xml:space="preserve">, </w:t>
      </w:r>
      <w:r>
        <w:rPr>
          <w:rFonts w:ascii="Palatino Linotype" w:hAnsi="Palatino Linotype" w:cs="Palatino Linotype"/>
        </w:rPr>
        <w:t xml:space="preserve">IBM ClearCase. </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IDE</w:t>
      </w:r>
      <w:r>
        <w:rPr>
          <w:rFonts w:ascii="Palatino Linotype" w:hAnsi="Palatino Linotype" w:cs="Palatino Linotype"/>
        </w:rPr>
        <w:t>: Eclipse</w:t>
      </w:r>
      <w:r>
        <w:rPr>
          <w:rFonts w:ascii="Palatino Linotype" w:hAnsi="Palatino Linotype" w:cs="Palatino Linotype" w:hint="eastAsia"/>
        </w:rPr>
        <w:t xml:space="preserve"> (ADT)</w:t>
      </w:r>
      <w:r>
        <w:rPr>
          <w:rFonts w:ascii="Palatino Linotype" w:hAnsi="Palatino Linotype" w:cs="Palatino Linotype"/>
        </w:rPr>
        <w:t xml:space="preserve">, IntelliJ, </w:t>
      </w:r>
      <w:r>
        <w:rPr>
          <w:rFonts w:ascii="Palatino Linotype" w:hAnsi="Palatino Linotype" w:cs="Palatino Linotype" w:hint="eastAsia"/>
        </w:rPr>
        <w:t xml:space="preserve">IBM </w:t>
      </w:r>
      <w:r>
        <w:rPr>
          <w:rFonts w:ascii="Palatino Linotype" w:hAnsi="Palatino Linotype" w:cs="Palatino Linotype"/>
        </w:rPr>
        <w:t xml:space="preserve">RAD, </w:t>
      </w:r>
      <w:r>
        <w:rPr>
          <w:rFonts w:ascii="Palatino Linotype" w:hAnsi="Palatino Linotype" w:cs="Palatino Linotype" w:hint="eastAsia"/>
        </w:rPr>
        <w:t xml:space="preserve">IBM </w:t>
      </w:r>
      <w:r>
        <w:rPr>
          <w:rFonts w:ascii="Palatino Linotype" w:hAnsi="Palatino Linotype" w:cs="Palatino Linotype"/>
        </w:rPr>
        <w:t>R</w:t>
      </w:r>
      <w:r>
        <w:rPr>
          <w:rFonts w:ascii="Palatino Linotype" w:hAnsi="Palatino Linotype" w:cs="Palatino Linotype" w:hint="eastAsia"/>
        </w:rPr>
        <w:t>S</w:t>
      </w:r>
      <w:r>
        <w:rPr>
          <w:rFonts w:ascii="Palatino Linotype" w:hAnsi="Palatino Linotype" w:cs="Palatino Linotype"/>
        </w:rPr>
        <w:t xml:space="preserve">A, MS Visual Studio. </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Reporting Tools</w:t>
      </w:r>
      <w:r>
        <w:rPr>
          <w:rFonts w:ascii="Palatino Linotype" w:hAnsi="Palatino Linotype" w:cs="Palatino Linotype"/>
        </w:rPr>
        <w:t xml:space="preserve">: Crystal Report, ReportMill, iText, Excel. </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Database Development Tools:</w:t>
      </w:r>
      <w:r>
        <w:rPr>
          <w:rFonts w:ascii="Palatino Linotype" w:hAnsi="Palatino Linotype" w:cs="Palatino Linotype"/>
        </w:rPr>
        <w:t xml:space="preserve"> PL/SQL Developer, Toad, Aqua Data Studio, Quest SQL Navigator</w:t>
      </w:r>
      <w:r>
        <w:rPr>
          <w:rFonts w:ascii="Palatino Linotype" w:hAnsi="Palatino Linotype" w:cs="Palatino Linotype" w:hint="eastAsia"/>
        </w:rPr>
        <w:t xml:space="preserve">, </w:t>
      </w:r>
      <w:r>
        <w:rPr>
          <w:rFonts w:ascii="Palatino Linotype" w:hAnsi="Palatino Linotype" w:cs="Palatino Linotype"/>
        </w:rPr>
        <w:t>IBM Data Studio</w:t>
      </w:r>
      <w:r>
        <w:rPr>
          <w:rFonts w:ascii="Palatino Linotype" w:hAnsi="Palatino Linotype" w:cs="Palatino Linotype" w:hint="eastAsia"/>
        </w:rPr>
        <w:t xml:space="preserve">, </w:t>
      </w:r>
      <w:r>
        <w:rPr>
          <w:rFonts w:ascii="Palatino Linotype" w:hAnsi="Palatino Linotype" w:cs="Palatino Linotype"/>
        </w:rPr>
        <w:t>MS Query Analyzer, SQL*Plus</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Database Modeling:</w:t>
      </w:r>
      <w:r>
        <w:rPr>
          <w:rFonts w:ascii="Palatino Linotype" w:hAnsi="Palatino Linotype" w:cs="Palatino Linotype"/>
        </w:rPr>
        <w:t xml:space="preserve"> Visio, Sybase Powerdesigner</w:t>
      </w:r>
      <w:r>
        <w:rPr>
          <w:rFonts w:ascii="Palatino Linotype" w:hAnsi="Palatino Linotype" w:cs="Palatino Linotype" w:hint="eastAsia"/>
        </w:rPr>
        <w:t xml:space="preserve">, </w:t>
      </w:r>
      <w:r>
        <w:rPr>
          <w:rFonts w:ascii="Palatino Linotype" w:hAnsi="Palatino Linotype" w:cs="Palatino Linotype"/>
        </w:rPr>
        <w:t>UML.</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Infrastructure/PM Software:</w:t>
      </w:r>
      <w:r>
        <w:rPr>
          <w:rFonts w:ascii="Palatino Linotype" w:hAnsi="Palatino Linotype" w:cs="Palatino Linotype"/>
        </w:rPr>
        <w:t xml:space="preserve"> MS Projects 2000.</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Testing technologies/tools:</w:t>
      </w:r>
      <w:r>
        <w:rPr>
          <w:rFonts w:ascii="Palatino Linotype" w:hAnsi="Palatino Linotype" w:cs="Palatino Linotype"/>
        </w:rPr>
        <w:t xml:space="preserve"> TestNG, JUnit.</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Build/Assembly Tools:</w:t>
      </w:r>
      <w:r>
        <w:rPr>
          <w:rFonts w:ascii="Palatino Linotype" w:hAnsi="Palatino Linotype" w:cs="Palatino Linotype"/>
        </w:rPr>
        <w:t xml:space="preserve"> Ant, IVY, Maven.</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hint="eastAsia"/>
          <w:b/>
        </w:rPr>
        <w:t xml:space="preserve">DotNet Web </w:t>
      </w:r>
      <w:r>
        <w:rPr>
          <w:rFonts w:ascii="Palatino Linotype" w:hAnsi="Palatino Linotype" w:cs="Palatino Linotype"/>
          <w:b/>
        </w:rPr>
        <w:t>Technologies:</w:t>
      </w:r>
      <w:r>
        <w:rPr>
          <w:rFonts w:ascii="Palatino Linotype" w:hAnsi="Palatino Linotype" w:cs="Palatino Linotype"/>
        </w:rPr>
        <w:t xml:space="preserve"> </w:t>
      </w:r>
      <w:r>
        <w:rPr>
          <w:rFonts w:ascii="Palatino Linotype" w:hAnsi="Palatino Linotype" w:cs="Palatino Linotype" w:hint="eastAsia"/>
        </w:rPr>
        <w:t>ASP.NET</w:t>
      </w:r>
      <w:r>
        <w:rPr>
          <w:rFonts w:ascii="Palatino Linotype" w:hAnsi="Palatino Linotype" w:cs="Palatino Linotype"/>
        </w:rPr>
        <w:t xml:space="preserve">, </w:t>
      </w:r>
      <w:r>
        <w:rPr>
          <w:rFonts w:ascii="Palatino Linotype" w:hAnsi="Palatino Linotype" w:cs="Palatino Linotype" w:hint="eastAsia"/>
        </w:rPr>
        <w:t xml:space="preserve">C#, VB, Ajax, </w:t>
      </w:r>
      <w:r>
        <w:rPr>
          <w:rFonts w:ascii="Palatino Linotype" w:hAnsi="Palatino Linotype" w:cs="Palatino Linotype"/>
        </w:rPr>
        <w:t>SMTP</w:t>
      </w:r>
      <w:r>
        <w:rPr>
          <w:rFonts w:ascii="Palatino Linotype" w:hAnsi="Palatino Linotype" w:cs="Palatino Linotype" w:hint="eastAsia"/>
        </w:rPr>
        <w:t xml:space="preserve"> Mail</w:t>
      </w:r>
      <w:r>
        <w:rPr>
          <w:rFonts w:ascii="Palatino Linotype" w:hAnsi="Palatino Linotype" w:cs="Palatino Linotype"/>
        </w:rPr>
        <w:t>.</w:t>
      </w:r>
    </w:p>
    <w:p w:rsidR="00886B21" w:rsidRPr="00A90551" w:rsidRDefault="00886B2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O/S &amp; Environment:</w:t>
      </w:r>
      <w:r>
        <w:rPr>
          <w:rFonts w:ascii="Palatino Linotype" w:hAnsi="Palatino Linotype" w:cs="Palatino Linotype"/>
        </w:rPr>
        <w:t xml:space="preserve"> Windows </w:t>
      </w:r>
      <w:r w:rsidR="00075089">
        <w:rPr>
          <w:rFonts w:ascii="Palatino Linotype" w:hAnsi="Palatino Linotype" w:cs="Palatino Linotype"/>
        </w:rPr>
        <w:t>10/</w:t>
      </w:r>
      <w:r>
        <w:rPr>
          <w:rFonts w:ascii="Palatino Linotype" w:hAnsi="Palatino Linotype" w:cs="Palatino Linotype"/>
        </w:rPr>
        <w:t xml:space="preserve">7/Vista/XP/2000/NT, Win 2k Server, UNIX, and Linux. </w:t>
      </w:r>
    </w:p>
    <w:p w:rsidR="00A90551" w:rsidRDefault="00A90551">
      <w:pPr>
        <w:pStyle w:val="Header"/>
        <w:widowControl w:val="0"/>
        <w:numPr>
          <w:ilvl w:val="0"/>
          <w:numId w:val="8"/>
        </w:numPr>
        <w:tabs>
          <w:tab w:val="clear" w:pos="4320"/>
          <w:tab w:val="clear" w:pos="8640"/>
        </w:tabs>
        <w:jc w:val="both"/>
        <w:rPr>
          <w:rFonts w:ascii="Palatino Linotype" w:hAnsi="Palatino Linotype" w:cs="Palatino Linotype"/>
          <w:b/>
        </w:rPr>
      </w:pPr>
      <w:r>
        <w:rPr>
          <w:rFonts w:ascii="Palatino Linotype" w:hAnsi="Palatino Linotype" w:cs="Palatino Linotype"/>
          <w:b/>
        </w:rPr>
        <w:t xml:space="preserve">Cloud: </w:t>
      </w:r>
      <w:r w:rsidRPr="00A90551">
        <w:rPr>
          <w:rFonts w:ascii="Palatino Linotype" w:hAnsi="Palatino Linotype" w:cs="Palatino Linotype"/>
        </w:rPr>
        <w:t>Azure</w:t>
      </w:r>
    </w:p>
    <w:p w:rsidR="00886B21" w:rsidRDefault="00886B21">
      <w:pPr>
        <w:pStyle w:val="Header"/>
        <w:widowControl w:val="0"/>
        <w:numPr>
          <w:ilvl w:val="0"/>
          <w:numId w:val="8"/>
        </w:numPr>
        <w:tabs>
          <w:tab w:val="clear" w:pos="4320"/>
          <w:tab w:val="clear" w:pos="8640"/>
        </w:tabs>
        <w:jc w:val="both"/>
        <w:rPr>
          <w:rFonts w:ascii="Palatino Linotype" w:hAnsi="Palatino Linotype" w:cs="Palatino Linotype"/>
          <w:b/>
          <w:bCs/>
          <w:sz w:val="24"/>
          <w:szCs w:val="24"/>
        </w:rPr>
      </w:pPr>
      <w:r>
        <w:rPr>
          <w:rFonts w:ascii="Palatino Linotype" w:hAnsi="Palatino Linotype" w:cs="Palatino Linotype"/>
          <w:b/>
        </w:rPr>
        <w:t>Other Skills:</w:t>
      </w:r>
      <w:r>
        <w:rPr>
          <w:rFonts w:ascii="Palatino Linotype" w:hAnsi="Palatino Linotype" w:cs="Palatino Linotype"/>
        </w:rPr>
        <w:t xml:space="preserve"> Requirements engineering, code reviews, test planning.</w:t>
      </w:r>
    </w:p>
    <w:p w:rsidR="00886B21" w:rsidRDefault="00886B21">
      <w:pPr>
        <w:ind w:right="29"/>
        <w:rPr>
          <w:rFonts w:ascii="Palatino Linotype" w:hAnsi="Palatino Linotype" w:cs="Palatino Linotype"/>
          <w:b/>
          <w:bCs/>
          <w:sz w:val="24"/>
          <w:szCs w:val="24"/>
        </w:rPr>
      </w:pPr>
    </w:p>
    <w:p w:rsidR="00886B21" w:rsidRDefault="00886B21">
      <w:pPr>
        <w:ind w:right="29"/>
        <w:rPr>
          <w:rFonts w:ascii="Palatino Linotype" w:hAnsi="Palatino Linotype" w:cs="Palatino Linotype"/>
          <w:b/>
          <w:bCs/>
          <w:sz w:val="24"/>
          <w:szCs w:val="24"/>
        </w:rPr>
      </w:pPr>
    </w:p>
    <w:p w:rsidR="00886B21" w:rsidRDefault="00886B21">
      <w:pPr>
        <w:ind w:right="29"/>
      </w:pPr>
      <w:r>
        <w:rPr>
          <w:rFonts w:ascii="Palatino Linotype" w:hAnsi="Palatino Linotype" w:cs="Palatino Linotype"/>
          <w:b/>
          <w:bCs/>
          <w:sz w:val="24"/>
          <w:szCs w:val="24"/>
        </w:rPr>
        <w:t>Educational Qualifications and Achievements</w:t>
      </w:r>
    </w:p>
    <w:p w:rsidR="00886B21" w:rsidRDefault="003667A4">
      <w:pPr>
        <w:ind w:left="-1080" w:right="-1800"/>
        <w:rPr>
          <w:rFonts w:ascii="Palatino Linotype" w:hAnsi="Palatino Linotype" w:cs="Palatino Linotype"/>
          <w:b/>
          <w:bCs/>
        </w:rPr>
      </w:pPr>
      <w:r w:rsidRPr="003667A4">
        <w:pict>
          <v:line id="_x0000_s1028" style="position:absolute;left:0;text-align:left;z-index:251658240" from="27pt,.95pt" to="450pt,.95pt" strokeweight=".53mm">
            <v:stroke joinstyle="miter" endcap="square"/>
          </v:line>
        </w:pic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09/1988 – 07/1991</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Ph.D., Thermal Engineering</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University of Shanghai for Science &amp; Technology</w:t>
      </w:r>
      <w:r>
        <w:rPr>
          <w:rFonts w:ascii="Palatino Linotype" w:hAnsi="Palatino Linotype" w:cs="Palatino Linotype" w:hint="eastAsia"/>
        </w:rPr>
        <w:t xml:space="preserve"> </w:t>
      </w:r>
      <w:r>
        <w:rPr>
          <w:rFonts w:ascii="Palatino Linotype" w:hAnsi="Palatino Linotype" w:cs="Palatino Linotype" w:hint="eastAsia"/>
          <w:sz w:val="18"/>
          <w:szCs w:val="18"/>
        </w:rPr>
        <w:t>(Former: Shanghai Institute of Mechanical Engineering)</w:t>
      </w:r>
      <w:r>
        <w:rPr>
          <w:rFonts w:ascii="Palatino Linotype" w:hAnsi="Palatino Linotype" w:cs="Palatino Linotype"/>
        </w:rPr>
        <w:t xml:space="preserve"> </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Shanghai, China</w:t>
      </w:r>
    </w:p>
    <w:p w:rsidR="00886B21" w:rsidRDefault="00886B21">
      <w:pPr>
        <w:pStyle w:val="Header"/>
        <w:widowControl w:val="0"/>
        <w:ind w:left="360"/>
        <w:jc w:val="both"/>
        <w:rPr>
          <w:rFonts w:ascii="Palatino Linotype" w:hAnsi="Palatino Linotype" w:cs="Palatino Linotype"/>
        </w:rPr>
      </w:pPr>
    </w:p>
    <w:p w:rsidR="00886B21" w:rsidRDefault="00886B21">
      <w:pPr>
        <w:pStyle w:val="Header"/>
        <w:widowControl w:val="0"/>
        <w:ind w:left="360"/>
        <w:jc w:val="both"/>
        <w:rPr>
          <w:rFonts w:ascii="Palatino Linotype" w:hAnsi="Palatino Linotype" w:cs="Palatino Linotype"/>
        </w:rPr>
      </w:pPr>
      <w:bookmarkStart w:id="0" w:name="OLE_LINK1"/>
      <w:r>
        <w:rPr>
          <w:rFonts w:ascii="Palatino Linotype" w:hAnsi="Palatino Linotype" w:cs="Palatino Linotype"/>
        </w:rPr>
        <w:t>09/1985 – 07/1988</w:t>
      </w:r>
    </w:p>
    <w:bookmarkEnd w:id="0"/>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M.S., Thermal Physics</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 xml:space="preserve">University of Shanghai for Science &amp; Technology </w:t>
      </w:r>
      <w:r>
        <w:rPr>
          <w:rFonts w:ascii="Palatino Linotype" w:hAnsi="Palatino Linotype" w:cs="Palatino Linotype" w:hint="eastAsia"/>
          <w:sz w:val="18"/>
          <w:szCs w:val="18"/>
        </w:rPr>
        <w:t>(Former: Shanghai Institute of Mechanical Engineering)</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Shanghai, China</w:t>
      </w:r>
    </w:p>
    <w:p w:rsidR="00886B21" w:rsidRDefault="00886B21">
      <w:pPr>
        <w:pStyle w:val="Header"/>
        <w:widowControl w:val="0"/>
        <w:ind w:left="360"/>
        <w:jc w:val="both"/>
        <w:rPr>
          <w:rFonts w:ascii="Palatino Linotype" w:hAnsi="Palatino Linotype" w:cs="Palatino Linotype"/>
        </w:rPr>
      </w:pP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09/1978 – 07/1982</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B.S., Aerodynamics</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 xml:space="preserve">Beijing Univ. of Aeronautics and Astronautics </w:t>
      </w:r>
    </w:p>
    <w:p w:rsidR="00886B21" w:rsidRDefault="00886B21">
      <w:pPr>
        <w:pStyle w:val="Header"/>
        <w:widowControl w:val="0"/>
        <w:ind w:left="360"/>
        <w:jc w:val="both"/>
        <w:rPr>
          <w:rFonts w:ascii="Palatino Linotype" w:hAnsi="Palatino Linotype" w:cs="Palatino Linotype"/>
        </w:rPr>
      </w:pPr>
      <w:r>
        <w:rPr>
          <w:rFonts w:ascii="Palatino Linotype" w:hAnsi="Palatino Linotype" w:cs="Palatino Linotype"/>
        </w:rPr>
        <w:t>Beijing, China</w:t>
      </w:r>
    </w:p>
    <w:p w:rsidR="00886B21" w:rsidRDefault="00886B21">
      <w:pPr>
        <w:pStyle w:val="Header"/>
        <w:widowControl w:val="0"/>
        <w:tabs>
          <w:tab w:val="clear" w:pos="4320"/>
          <w:tab w:val="clear" w:pos="8640"/>
        </w:tabs>
        <w:ind w:left="360"/>
        <w:jc w:val="both"/>
        <w:rPr>
          <w:rFonts w:ascii="Palatino Linotype" w:hAnsi="Palatino Linotype" w:cs="Palatino Linotype"/>
        </w:rPr>
      </w:pPr>
    </w:p>
    <w:p w:rsidR="00886B21" w:rsidRDefault="00886B21">
      <w:pPr>
        <w:pStyle w:val="Header"/>
        <w:widowControl w:val="0"/>
        <w:tabs>
          <w:tab w:val="clear" w:pos="4320"/>
          <w:tab w:val="clear" w:pos="8640"/>
        </w:tabs>
        <w:ind w:left="360"/>
        <w:jc w:val="both"/>
        <w:rPr>
          <w:rFonts w:ascii="Palatino Linotype" w:hAnsi="Palatino Linotype" w:cs="Palatino Linotype"/>
        </w:rPr>
      </w:pPr>
    </w:p>
    <w:p w:rsidR="00886B21" w:rsidRDefault="00886B21">
      <w:pPr>
        <w:pStyle w:val="Header"/>
        <w:widowControl w:val="0"/>
        <w:tabs>
          <w:tab w:val="clear" w:pos="4320"/>
          <w:tab w:val="clear" w:pos="8640"/>
        </w:tabs>
        <w:ind w:left="360"/>
        <w:jc w:val="both"/>
        <w:rPr>
          <w:rFonts w:ascii="Palatino Linotype" w:hAnsi="Palatino Linotype" w:cs="Palatino Linotype"/>
        </w:rPr>
      </w:pPr>
    </w:p>
    <w:p w:rsidR="00886B21" w:rsidRDefault="00886B21">
      <w:pPr>
        <w:ind w:right="29"/>
      </w:pPr>
      <w:r>
        <w:rPr>
          <w:rFonts w:ascii="Palatino Linotype" w:hAnsi="Palatino Linotype" w:cs="Palatino Linotype"/>
          <w:b/>
          <w:bCs/>
          <w:sz w:val="24"/>
          <w:szCs w:val="24"/>
        </w:rPr>
        <w:t>Professional Experience</w:t>
      </w:r>
    </w:p>
    <w:p w:rsidR="00886B21" w:rsidRDefault="003667A4">
      <w:pPr>
        <w:ind w:left="-1080" w:right="-1800"/>
        <w:rPr>
          <w:rFonts w:ascii="Palatino Linotype" w:hAnsi="Palatino Linotype" w:cs="Palatino Linotype"/>
          <w:b/>
          <w:bCs/>
        </w:rPr>
      </w:pPr>
      <w:r w:rsidRPr="003667A4">
        <w:pict>
          <v:line id="_x0000_s1029" style="position:absolute;left:0;text-align:left;z-index:251659264" from="27pt,.95pt" to="450pt,.95pt" strokeweight=".53mm">
            <v:stroke joinstyle="miter" endcap="square"/>
          </v:line>
        </w:pict>
      </w:r>
    </w:p>
    <w:p w:rsidR="00886B21" w:rsidRDefault="00886B21">
      <w:pPr>
        <w:jc w:val="both"/>
        <w:rPr>
          <w:rFonts w:ascii="Trebuchet MS" w:hAnsi="Trebuchet MS" w:cs="Trebuchet MS"/>
          <w:b/>
          <w:sz w:val="22"/>
          <w:szCs w:val="22"/>
        </w:rPr>
      </w:pPr>
      <w:r>
        <w:rPr>
          <w:rFonts w:ascii="Trebuchet MS" w:hAnsi="Trebuchet MS" w:cs="Trebuchet MS"/>
          <w:b/>
          <w:sz w:val="22"/>
          <w:szCs w:val="22"/>
          <w:shd w:val="clear" w:color="auto" w:fill="C0C0C0"/>
        </w:rPr>
        <w:t xml:space="preserve">Citizens Property Insurance, </w:t>
      </w:r>
      <w:r>
        <w:rPr>
          <w:rFonts w:ascii="Trebuchet MS" w:hAnsi="Trebuchet MS" w:cs="Trebuchet MS" w:hint="eastAsia"/>
          <w:b/>
          <w:sz w:val="22"/>
          <w:szCs w:val="22"/>
          <w:shd w:val="clear" w:color="auto" w:fill="C0C0C0"/>
        </w:rPr>
        <w:t>Jacksonville</w:t>
      </w:r>
      <w:r>
        <w:rPr>
          <w:rFonts w:ascii="Trebuchet MS" w:hAnsi="Trebuchet MS" w:cs="Trebuchet MS"/>
          <w:b/>
          <w:sz w:val="22"/>
          <w:szCs w:val="22"/>
          <w:shd w:val="clear" w:color="auto" w:fill="C0C0C0"/>
        </w:rPr>
        <w:t>, Florida                                                04/20</w:t>
      </w:r>
      <w:r>
        <w:rPr>
          <w:rFonts w:ascii="Trebuchet MS" w:hAnsi="Trebuchet MS" w:cs="Trebuchet MS" w:hint="eastAsia"/>
          <w:b/>
          <w:sz w:val="22"/>
          <w:szCs w:val="22"/>
          <w:shd w:val="clear" w:color="auto" w:fill="C0C0C0"/>
        </w:rPr>
        <w:t>15</w:t>
      </w:r>
      <w:r>
        <w:rPr>
          <w:rFonts w:ascii="Trebuchet MS" w:hAnsi="Trebuchet MS" w:cs="Trebuchet MS"/>
          <w:b/>
          <w:sz w:val="22"/>
          <w:szCs w:val="22"/>
          <w:shd w:val="clear" w:color="auto" w:fill="C0C0C0"/>
        </w:rPr>
        <w:t xml:space="preserve"> –</w:t>
      </w:r>
      <w:r>
        <w:rPr>
          <w:rFonts w:ascii="Trebuchet MS" w:hAnsi="Trebuchet MS" w:cs="Trebuchet MS" w:hint="eastAsia"/>
          <w:b/>
          <w:sz w:val="22"/>
          <w:szCs w:val="22"/>
          <w:shd w:val="clear" w:color="auto" w:fill="C0C0C0"/>
        </w:rPr>
        <w:t xml:space="preserve"> Present</w:t>
      </w:r>
    </w:p>
    <w:p w:rsidR="00886B21" w:rsidRDefault="00886B21">
      <w:pPr>
        <w:spacing w:before="120"/>
        <w:jc w:val="both"/>
      </w:pPr>
      <w:r>
        <w:rPr>
          <w:rFonts w:ascii="Trebuchet MS" w:hAnsi="Trebuchet MS" w:cs="Trebuchet MS"/>
          <w:b/>
          <w:sz w:val="22"/>
          <w:szCs w:val="22"/>
        </w:rPr>
        <w:t xml:space="preserve">Sr. </w:t>
      </w:r>
      <w:r w:rsidR="00DF3DF6">
        <w:rPr>
          <w:rFonts w:ascii="Trebuchet MS" w:hAnsi="Trebuchet MS" w:cs="Trebuchet MS" w:hint="eastAsia"/>
          <w:b/>
          <w:sz w:val="22"/>
          <w:szCs w:val="22"/>
        </w:rPr>
        <w:t>Software</w:t>
      </w:r>
      <w:r w:rsidR="00DF3DF6">
        <w:rPr>
          <w:rFonts w:ascii="Trebuchet MS" w:hAnsi="Trebuchet MS" w:cs="Trebuchet MS" w:hint="eastAsia"/>
          <w:b/>
          <w:sz w:val="22"/>
          <w:szCs w:val="22"/>
          <w:lang w:eastAsia="zh-CN"/>
        </w:rPr>
        <w:t xml:space="preserve"> </w:t>
      </w:r>
      <w:r w:rsidR="00D9224E">
        <w:rPr>
          <w:rFonts w:ascii="Trebuchet MS" w:hAnsi="Trebuchet MS" w:cs="Trebuchet MS"/>
          <w:b/>
          <w:sz w:val="22"/>
          <w:szCs w:val="22"/>
        </w:rPr>
        <w:t>Engineer</w:t>
      </w:r>
    </w:p>
    <w:p w:rsidR="00886B21" w:rsidRDefault="00886B21">
      <w:pPr>
        <w:jc w:val="both"/>
      </w:pPr>
    </w:p>
    <w:p w:rsidR="00886B21" w:rsidRDefault="00886B21">
      <w:pPr>
        <w:spacing w:before="120"/>
        <w:jc w:val="both"/>
        <w:rPr>
          <w:rFonts w:ascii="Trebuchet MS" w:hAnsi="Trebuchet MS" w:cs="Trebuchet MS"/>
        </w:rPr>
      </w:pPr>
      <w:r>
        <w:rPr>
          <w:rFonts w:ascii="Palatino Linotype" w:hAnsi="Palatino Linotype" w:cs="Palatino Linotype"/>
          <w:b/>
        </w:rPr>
        <w:t>Main Responsibilities</w:t>
      </w:r>
      <w:r>
        <w:rPr>
          <w:rFonts w:ascii="Palatino Linotype" w:hAnsi="Palatino Linotype" w:cs="Palatino Linotype"/>
        </w:rPr>
        <w:t xml:space="preserve">: </w:t>
      </w:r>
    </w:p>
    <w:p w:rsidR="00036126" w:rsidRPr="00A13789" w:rsidRDefault="00036126" w:rsidP="00036126">
      <w:pPr>
        <w:jc w:val="both"/>
        <w:rPr>
          <w:rFonts w:asciiTheme="majorHAnsi" w:hAnsiTheme="majorHAnsi" w:cs="Trebuchet MS"/>
          <w:sz w:val="21"/>
        </w:rPr>
      </w:pPr>
      <w:r w:rsidRPr="00A13789">
        <w:rPr>
          <w:rFonts w:asciiTheme="majorHAnsi" w:hAnsiTheme="majorHAnsi" w:cs="Trebuchet MS"/>
          <w:sz w:val="21"/>
        </w:rPr>
        <w:t xml:space="preserve">• Analyze the design and use of complex data sources. </w:t>
      </w:r>
    </w:p>
    <w:p w:rsidR="00036126" w:rsidRPr="00A13789" w:rsidRDefault="00036126" w:rsidP="00036126">
      <w:pPr>
        <w:jc w:val="both"/>
        <w:rPr>
          <w:rFonts w:asciiTheme="majorHAnsi" w:hAnsiTheme="majorHAnsi" w:cs="Trebuchet MS"/>
          <w:sz w:val="21"/>
        </w:rPr>
      </w:pPr>
      <w:r w:rsidRPr="00A13789">
        <w:rPr>
          <w:rFonts w:asciiTheme="majorHAnsi" w:hAnsiTheme="majorHAnsi" w:cs="Trebuchet MS"/>
          <w:sz w:val="21"/>
        </w:rPr>
        <w:lastRenderedPageBreak/>
        <w:t xml:space="preserve">• Perform complex data analysis and test/debug complex software. </w:t>
      </w:r>
    </w:p>
    <w:p w:rsidR="00886B21" w:rsidRPr="00A13789" w:rsidRDefault="00886B21">
      <w:pPr>
        <w:jc w:val="both"/>
        <w:rPr>
          <w:rFonts w:asciiTheme="majorHAnsi" w:hAnsiTheme="majorHAnsi" w:cs="Trebuchet MS"/>
          <w:sz w:val="21"/>
        </w:rPr>
      </w:pPr>
      <w:r w:rsidRPr="00A13789">
        <w:rPr>
          <w:rFonts w:asciiTheme="majorHAnsi" w:hAnsiTheme="majorHAnsi" w:cs="Trebuchet MS"/>
        </w:rPr>
        <w:t xml:space="preserve">• </w:t>
      </w:r>
      <w:r w:rsidRPr="00A13789">
        <w:rPr>
          <w:rFonts w:asciiTheme="majorHAnsi" w:hAnsiTheme="majorHAnsi" w:cs="Trebuchet MS"/>
          <w:sz w:val="21"/>
        </w:rPr>
        <w:t xml:space="preserve">Plan, design, develop, modify, debug and evaluate complex software for insurance functions. </w:t>
      </w:r>
    </w:p>
    <w:p w:rsidR="00886B21" w:rsidRPr="00A13789" w:rsidRDefault="00886B21">
      <w:pPr>
        <w:jc w:val="both"/>
        <w:rPr>
          <w:rFonts w:asciiTheme="majorHAnsi" w:hAnsiTheme="majorHAnsi" w:cs="Trebuchet MS"/>
          <w:sz w:val="21"/>
        </w:rPr>
      </w:pPr>
      <w:r w:rsidRPr="00A13789">
        <w:rPr>
          <w:rFonts w:asciiTheme="majorHAnsi" w:hAnsiTheme="majorHAnsi" w:cs="Trebuchet MS"/>
          <w:sz w:val="21"/>
        </w:rPr>
        <w:t xml:space="preserve">• Analyze existing software or work to formulate logic for new functions and devises complex algorithms. </w:t>
      </w:r>
    </w:p>
    <w:p w:rsidR="00886B21" w:rsidRPr="00A13789" w:rsidRDefault="00886B21">
      <w:pPr>
        <w:jc w:val="both"/>
        <w:rPr>
          <w:rFonts w:asciiTheme="majorHAnsi" w:hAnsiTheme="majorHAnsi" w:cs="Trebuchet MS"/>
          <w:sz w:val="21"/>
        </w:rPr>
      </w:pPr>
      <w:r w:rsidRPr="00A13789">
        <w:rPr>
          <w:rFonts w:asciiTheme="majorHAnsi" w:hAnsiTheme="majorHAnsi" w:cs="Trebuchet MS"/>
          <w:sz w:val="21"/>
        </w:rPr>
        <w:t xml:space="preserve">• Develop and execute moderately complex test plans </w:t>
      </w:r>
    </w:p>
    <w:p w:rsidR="00886B21" w:rsidRPr="00A13789" w:rsidRDefault="00886B21">
      <w:pPr>
        <w:jc w:val="both"/>
        <w:rPr>
          <w:rFonts w:asciiTheme="majorHAnsi" w:hAnsiTheme="majorHAnsi" w:cs="Trebuchet MS"/>
          <w:sz w:val="21"/>
        </w:rPr>
      </w:pPr>
      <w:r w:rsidRPr="00A13789">
        <w:rPr>
          <w:rFonts w:asciiTheme="majorHAnsi" w:hAnsiTheme="majorHAnsi" w:cs="Trebuchet MS"/>
          <w:sz w:val="21"/>
        </w:rPr>
        <w:t xml:space="preserve">• Develop conversion and system implementation plans. </w:t>
      </w:r>
    </w:p>
    <w:p w:rsidR="00886B21" w:rsidRPr="00A13789" w:rsidRDefault="00886B21">
      <w:pPr>
        <w:jc w:val="both"/>
        <w:rPr>
          <w:rFonts w:asciiTheme="majorHAnsi" w:hAnsiTheme="majorHAnsi" w:cs="Trebuchet MS"/>
          <w:sz w:val="21"/>
        </w:rPr>
      </w:pPr>
      <w:r w:rsidRPr="00A13789">
        <w:rPr>
          <w:rFonts w:asciiTheme="majorHAnsi" w:hAnsiTheme="majorHAnsi" w:cs="Trebuchet MS"/>
          <w:sz w:val="21"/>
        </w:rPr>
        <w:t xml:space="preserve">• Perform complex data modeling, performance and integration testing and builds interfaces for a variety of internal and external constituents. </w:t>
      </w:r>
    </w:p>
    <w:p w:rsidR="00886B21" w:rsidRPr="00A13789" w:rsidRDefault="00886B21">
      <w:pPr>
        <w:jc w:val="both"/>
        <w:rPr>
          <w:rFonts w:asciiTheme="majorHAnsi" w:hAnsiTheme="majorHAnsi" w:cs="Trebuchet MS"/>
          <w:sz w:val="21"/>
        </w:rPr>
      </w:pPr>
      <w:r w:rsidRPr="00A13789">
        <w:rPr>
          <w:rFonts w:asciiTheme="majorHAnsi" w:hAnsiTheme="majorHAnsi" w:cs="Trebuchet MS"/>
          <w:sz w:val="21"/>
        </w:rPr>
        <w:t xml:space="preserve">• Monitor and employ source code control techniques and configuration management. </w:t>
      </w:r>
    </w:p>
    <w:p w:rsidR="00886B21" w:rsidRPr="00A13789" w:rsidRDefault="00886B21">
      <w:pPr>
        <w:jc w:val="both"/>
        <w:rPr>
          <w:rFonts w:asciiTheme="majorHAnsi" w:hAnsiTheme="majorHAnsi" w:cs="Trebuchet MS"/>
          <w:sz w:val="21"/>
        </w:rPr>
      </w:pPr>
      <w:r w:rsidRPr="00A13789">
        <w:rPr>
          <w:rFonts w:asciiTheme="majorHAnsi" w:hAnsiTheme="majorHAnsi" w:cs="Trebuchet MS"/>
          <w:sz w:val="21"/>
        </w:rPr>
        <w:t xml:space="preserve">• Recommend and implement changes in development, maintenance and system standards. </w:t>
      </w:r>
    </w:p>
    <w:p w:rsidR="00886B21" w:rsidRPr="00A13789" w:rsidRDefault="00A13789">
      <w:pPr>
        <w:jc w:val="both"/>
        <w:rPr>
          <w:rFonts w:asciiTheme="majorHAnsi" w:hAnsiTheme="majorHAnsi" w:cs="Trebuchet MS"/>
        </w:rPr>
      </w:pPr>
      <w:r w:rsidRPr="00A13789">
        <w:rPr>
          <w:rFonts w:asciiTheme="majorHAnsi" w:hAnsiTheme="majorHAnsi" w:cs="Trebuchet MS"/>
          <w:sz w:val="21"/>
        </w:rPr>
        <w:t xml:space="preserve">• </w:t>
      </w:r>
      <w:r w:rsidR="00886B21" w:rsidRPr="00A13789">
        <w:rPr>
          <w:rFonts w:asciiTheme="majorHAnsi" w:hAnsiTheme="majorHAnsi" w:cs="Trebuchet MS"/>
          <w:sz w:val="21"/>
        </w:rPr>
        <w:t xml:space="preserve">Apply industry practices, architectural standards and department policies and procedures relating to work assignments. </w:t>
      </w:r>
    </w:p>
    <w:p w:rsidR="00886B21" w:rsidRDefault="00886B21">
      <w:pPr>
        <w:jc w:val="both"/>
        <w:rPr>
          <w:rFonts w:ascii="Trebuchet MS" w:hAnsi="Trebuchet MS" w:cs="Trebuchet MS"/>
        </w:rPr>
      </w:pPr>
    </w:p>
    <w:p w:rsidR="00886B21" w:rsidRDefault="00886B21">
      <w:pPr>
        <w:spacing w:before="120"/>
        <w:jc w:val="both"/>
        <w:rPr>
          <w:rFonts w:ascii="Trebuchet MS" w:hAnsi="Trebuchet MS" w:cs="Trebuchet MS"/>
          <w:b/>
        </w:rPr>
      </w:pPr>
      <w:r>
        <w:rPr>
          <w:rFonts w:ascii="Palatino Linotype" w:hAnsi="Palatino Linotype" w:cs="Palatino Linotype"/>
          <w:b/>
        </w:rPr>
        <w:t>Worked Projects:</w:t>
      </w:r>
    </w:p>
    <w:p w:rsidR="00886B21" w:rsidRDefault="00886B21">
      <w:pPr>
        <w:jc w:val="both"/>
        <w:rPr>
          <w:rFonts w:ascii="Trebuchet MS" w:hAnsi="Trebuchet MS" w:cs="Trebuchet MS"/>
          <w:b/>
        </w:rPr>
      </w:pPr>
    </w:p>
    <w:p w:rsidR="00886B21" w:rsidRDefault="00F30F5A">
      <w:pPr>
        <w:jc w:val="both"/>
      </w:pPr>
      <w:r>
        <w:rPr>
          <w:rFonts w:ascii="Palatino Linotype" w:hAnsi="Palatino Linotype" w:cs="Palatino Linotype"/>
        </w:rPr>
        <w:t xml:space="preserve">Guidewire Insurance Suite </w:t>
      </w:r>
      <w:r w:rsidRPr="00D55DBF">
        <w:rPr>
          <w:rFonts w:ascii="Palatino Linotype" w:hAnsi="Palatino Linotype" w:cs="Palatino Linotype"/>
          <w:b/>
        </w:rPr>
        <w:t>Billing Center V9/V7</w:t>
      </w:r>
      <w:r>
        <w:rPr>
          <w:rFonts w:ascii="Palatino Linotype" w:hAnsi="Palatino Linotype" w:cs="Palatino Linotype"/>
        </w:rPr>
        <w:t xml:space="preserve">, </w:t>
      </w:r>
      <w:r w:rsidR="00886B21">
        <w:rPr>
          <w:rFonts w:ascii="Palatino Linotype" w:hAnsi="Palatino Linotype" w:cs="Palatino Linotype"/>
        </w:rPr>
        <w:t xml:space="preserve">Guidewire Insurance Suite </w:t>
      </w:r>
      <w:r w:rsidR="00886B21" w:rsidRPr="00D55DBF">
        <w:rPr>
          <w:rFonts w:ascii="Palatino Linotype" w:hAnsi="Palatino Linotype" w:cs="Palatino Linotype"/>
          <w:b/>
        </w:rPr>
        <w:t>Policy Center V9</w:t>
      </w:r>
      <w:r w:rsidRPr="00D55DBF">
        <w:rPr>
          <w:rFonts w:ascii="Palatino Linotype" w:hAnsi="Palatino Linotype" w:cs="Palatino Linotype"/>
          <w:b/>
        </w:rPr>
        <w:t>/V7</w:t>
      </w:r>
      <w:r w:rsidR="00A13789">
        <w:rPr>
          <w:rFonts w:ascii="Palatino Linotype" w:hAnsi="Palatino Linotype" w:cs="Palatino Linotype"/>
        </w:rPr>
        <w:t xml:space="preserve">, </w:t>
      </w:r>
      <w:r w:rsidR="00A13789">
        <w:rPr>
          <w:rFonts w:ascii="Palatino Linotype" w:hAnsi="Palatino Linotype" w:cs="Palatino Linotype" w:hint="eastAsia"/>
          <w:lang w:eastAsia="zh-CN"/>
        </w:rPr>
        <w:t xml:space="preserve">and JSP web application -- </w:t>
      </w:r>
      <w:r w:rsidR="00A13789" w:rsidRPr="00A13789">
        <w:rPr>
          <w:rFonts w:ascii="Palatino Linotype" w:hAnsi="Palatino Linotype" w:cs="Palatino Linotype"/>
          <w:b/>
          <w:lang w:eastAsia="zh-CN"/>
        </w:rPr>
        <w:t>Credentialing Administration Information System</w:t>
      </w:r>
      <w:r w:rsidR="00886B21">
        <w:rPr>
          <w:rFonts w:ascii="Palatino Linotype" w:hAnsi="Palatino Linotype" w:cs="Palatino Linotype"/>
        </w:rPr>
        <w:t>.</w:t>
      </w:r>
    </w:p>
    <w:p w:rsidR="00886B21" w:rsidRDefault="00886B21">
      <w:pPr>
        <w:jc w:val="both"/>
      </w:pPr>
    </w:p>
    <w:p w:rsidR="00036126" w:rsidRDefault="00036126" w:rsidP="00036126">
      <w:pPr>
        <w:numPr>
          <w:ilvl w:val="0"/>
          <w:numId w:val="6"/>
        </w:numPr>
        <w:jc w:val="both"/>
        <w:rPr>
          <w:rFonts w:ascii="Palatino Linotype" w:hAnsi="Palatino Linotype" w:cs="Palatino Linotype"/>
        </w:rPr>
      </w:pPr>
      <w:r>
        <w:rPr>
          <w:rFonts w:ascii="Palatino Linotype" w:hAnsi="Palatino Linotype" w:cs="Palatino Linotype" w:hint="eastAsia"/>
        </w:rPr>
        <w:t xml:space="preserve">Analysis and Development on </w:t>
      </w:r>
      <w:r>
        <w:rPr>
          <w:rFonts w:ascii="Palatino Linotype" w:hAnsi="Palatino Linotype" w:cs="Palatino Linotype"/>
        </w:rPr>
        <w:t xml:space="preserve">Data </w:t>
      </w:r>
      <w:r>
        <w:rPr>
          <w:rFonts w:ascii="Palatino Linotype" w:hAnsi="Palatino Linotype" w:cs="Palatino Linotype" w:hint="eastAsia"/>
        </w:rPr>
        <w:t>Models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with Event Message</w:t>
      </w:r>
      <w:r>
        <w:rPr>
          <w:rFonts w:ascii="Palatino Linotype" w:hAnsi="Palatino Linotype" w:cs="Palatino Linotype"/>
        </w:rPr>
        <w:t xml:space="preserve"> Queues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with Pre-Update Rules</w:t>
      </w:r>
    </w:p>
    <w:p w:rsidR="00DB216E" w:rsidRDefault="00DB216E" w:rsidP="00DB216E">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 xml:space="preserve">with </w:t>
      </w:r>
      <w:r>
        <w:rPr>
          <w:rFonts w:ascii="Palatino Linotype" w:hAnsi="Palatino Linotype" w:cs="Palatino Linotype"/>
        </w:rPr>
        <w:t>I</w:t>
      </w:r>
      <w:r w:rsidRPr="00DB216E">
        <w:rPr>
          <w:rFonts w:ascii="Palatino Linotype" w:hAnsi="Palatino Linotype" w:cs="Palatino Linotype"/>
        </w:rPr>
        <w:t>ntegration</w:t>
      </w:r>
    </w:p>
    <w:p w:rsidR="00DB216E" w:rsidRDefault="00DB216E" w:rsidP="00DB216E">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 xml:space="preserve">with </w:t>
      </w:r>
      <w:r w:rsidRPr="00DB216E">
        <w:rPr>
          <w:rFonts w:ascii="Palatino Linotype" w:hAnsi="Palatino Linotype" w:cs="Palatino Linotype"/>
        </w:rPr>
        <w:t>Plug-ins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with Web Services and GX Models</w:t>
      </w:r>
    </w:p>
    <w:p w:rsidR="00DB216E" w:rsidRDefault="00DB216E" w:rsidP="00DB216E">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with PCF web pages</w:t>
      </w:r>
    </w:p>
    <w:p w:rsidR="00615919" w:rsidRDefault="00615919" w:rsidP="00615919">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 xml:space="preserve">with </w:t>
      </w:r>
      <w:r w:rsidRPr="00615919">
        <w:rPr>
          <w:rFonts w:ascii="Palatino Linotype" w:hAnsi="Palatino Linotype" w:cs="Palatino Linotype"/>
        </w:rPr>
        <w:t>Guidewire</w:t>
      </w:r>
      <w:r>
        <w:rPr>
          <w:rFonts w:ascii="Palatino Linotype" w:hAnsi="Palatino Linotype" w:cs="Palatino Linotype"/>
        </w:rPr>
        <w:t xml:space="preserve"> Work Flow</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Development on Application Integration</w:t>
      </w:r>
    </w:p>
    <w:p w:rsidR="005C7D35" w:rsidRDefault="005C7D35" w:rsidP="005C7D35">
      <w:pPr>
        <w:numPr>
          <w:ilvl w:val="0"/>
          <w:numId w:val="6"/>
        </w:numPr>
        <w:jc w:val="both"/>
        <w:rPr>
          <w:rFonts w:ascii="Palatino Linotype" w:hAnsi="Palatino Linotype" w:cs="Palatino Linotype"/>
        </w:rPr>
      </w:pPr>
      <w:r>
        <w:rPr>
          <w:rFonts w:ascii="Palatino Linotype" w:hAnsi="Palatino Linotype" w:cs="Palatino Linotype" w:hint="eastAsia"/>
        </w:rPr>
        <w:t xml:space="preserve">Analysis and </w:t>
      </w:r>
      <w:r>
        <w:rPr>
          <w:rFonts w:ascii="Palatino Linotype" w:hAnsi="Palatino Linotype" w:cs="Palatino Linotype" w:hint="eastAsia"/>
          <w:lang w:eastAsia="zh-CN"/>
        </w:rPr>
        <w:t>Correction</w:t>
      </w:r>
      <w:r>
        <w:rPr>
          <w:rFonts w:ascii="Palatino Linotype" w:hAnsi="Palatino Linotype" w:cs="Palatino Linotype" w:hint="eastAsia"/>
        </w:rPr>
        <w:t xml:space="preserve"> on </w:t>
      </w:r>
      <w:r>
        <w:rPr>
          <w:rFonts w:ascii="Palatino Linotype" w:hAnsi="Palatino Linotype" w:cs="Palatino Linotype" w:hint="eastAsia"/>
          <w:lang w:eastAsia="zh-CN"/>
        </w:rPr>
        <w:t>system defects</w:t>
      </w:r>
    </w:p>
    <w:p w:rsidR="00886B21" w:rsidRDefault="00886B21">
      <w:pPr>
        <w:numPr>
          <w:ilvl w:val="0"/>
          <w:numId w:val="6"/>
        </w:numPr>
        <w:jc w:val="both"/>
        <w:rPr>
          <w:rFonts w:ascii="Trebuchet MS" w:hAnsi="Trebuchet MS" w:cs="Trebuchet MS"/>
          <w:b/>
        </w:rPr>
      </w:pPr>
      <w:r>
        <w:rPr>
          <w:rFonts w:ascii="Palatino Linotype" w:hAnsi="Palatino Linotype" w:cs="Palatino Linotype"/>
        </w:rPr>
        <w:t>Unit-testing</w:t>
      </w:r>
    </w:p>
    <w:p w:rsidR="00886B21" w:rsidRDefault="00886B21">
      <w:pPr>
        <w:jc w:val="both"/>
        <w:rPr>
          <w:rFonts w:ascii="Trebuchet MS" w:hAnsi="Trebuchet MS" w:cs="Trebuchet MS"/>
          <w:b/>
        </w:rPr>
      </w:pPr>
    </w:p>
    <w:p w:rsidR="008F55E7" w:rsidRDefault="008F55E7" w:rsidP="008F55E7">
      <w:pPr>
        <w:jc w:val="both"/>
        <w:rPr>
          <w:rFonts w:ascii="Palatino Linotype" w:hAnsi="Palatino Linotype" w:cs="Palatino Linotype"/>
        </w:rPr>
      </w:pPr>
      <w:r>
        <w:rPr>
          <w:rFonts w:ascii="Palatino Linotype" w:hAnsi="Palatino Linotype" w:cs="Palatino Linotype"/>
          <w:b/>
        </w:rPr>
        <w:t>Main Tools</w:t>
      </w:r>
      <w:r>
        <w:rPr>
          <w:rFonts w:ascii="Palatino Linotype" w:hAnsi="Palatino Linotype" w:cs="Palatino Linotype"/>
        </w:rPr>
        <w:t>: Guidewire Studio (</w:t>
      </w:r>
      <w:r w:rsidRPr="000969C4">
        <w:rPr>
          <w:rFonts w:ascii="Palatino Linotype" w:hAnsi="Palatino Linotype" w:cs="Palatino Linotype"/>
        </w:rPr>
        <w:t>IntelliJ IDEA</w:t>
      </w:r>
      <w:r>
        <w:rPr>
          <w:rFonts w:ascii="Palatino Linotype" w:hAnsi="Palatino Linotype" w:cs="Palatino Linotype"/>
        </w:rPr>
        <w:t>,</w:t>
      </w:r>
      <w:r w:rsidRPr="00615919">
        <w:t xml:space="preserve"> </w:t>
      </w:r>
      <w:r w:rsidRPr="00615919">
        <w:rPr>
          <w:rFonts w:ascii="Palatino Linotype" w:hAnsi="Palatino Linotype" w:cs="Palatino Linotype"/>
        </w:rPr>
        <w:t>Eclipse IDE</w:t>
      </w:r>
      <w:r>
        <w:rPr>
          <w:rFonts w:ascii="Palatino Linotype" w:hAnsi="Palatino Linotype" w:cs="Palatino Linotype"/>
        </w:rPr>
        <w:t xml:space="preserve">), Guidewire Gosu Scripts, JAVA, J2EE, Spring Framework, Spring </w:t>
      </w:r>
      <w:r>
        <w:rPr>
          <w:rFonts w:ascii="Palatino Linotype" w:hAnsi="Palatino Linotype" w:cs="Palatino Linotype" w:hint="eastAsia"/>
          <w:lang w:eastAsia="zh-CN"/>
        </w:rPr>
        <w:t>Security</w:t>
      </w:r>
      <w:r>
        <w:rPr>
          <w:rFonts w:ascii="Palatino Linotype" w:hAnsi="Palatino Linotype" w:cs="Palatino Linotype"/>
        </w:rPr>
        <w:t xml:space="preserve">, IntelliJ IDEA, </w:t>
      </w:r>
      <w:r>
        <w:rPr>
          <w:rFonts w:ascii="Palatino Linotype" w:hAnsi="Palatino Linotype" w:cs="Palatino Linotype" w:hint="eastAsia"/>
        </w:rPr>
        <w:t>MS SQL Server 2014</w:t>
      </w:r>
      <w:r>
        <w:rPr>
          <w:rFonts w:ascii="Palatino Linotype" w:hAnsi="Palatino Linotype" w:cs="Palatino Linotype"/>
        </w:rPr>
        <w:t xml:space="preserve">/2008, </w:t>
      </w:r>
      <w:r>
        <w:rPr>
          <w:rFonts w:ascii="Palatino Linotype" w:hAnsi="Palatino Linotype" w:cs="Palatino Linotype" w:hint="eastAsia"/>
          <w:lang w:eastAsia="zh-CN"/>
        </w:rPr>
        <w:t xml:space="preserve">JSP, </w:t>
      </w:r>
      <w:r>
        <w:rPr>
          <w:rFonts w:ascii="Palatino Linotype" w:hAnsi="Palatino Linotype" w:cs="Palatino Linotype"/>
        </w:rPr>
        <w:t xml:space="preserve">Soap, </w:t>
      </w:r>
      <w:r w:rsidRPr="004F6703">
        <w:rPr>
          <w:rFonts w:ascii="Palatino Linotype" w:hAnsi="Palatino Linotype" w:cs="Palatino Linotype"/>
        </w:rPr>
        <w:t>REST</w:t>
      </w:r>
      <w:r>
        <w:rPr>
          <w:rFonts w:ascii="Palatino Linotype" w:hAnsi="Palatino Linotype" w:cs="Palatino Linotype"/>
        </w:rPr>
        <w:t xml:space="preserve">, </w:t>
      </w:r>
      <w:r>
        <w:rPr>
          <w:rFonts w:ascii="Palatino Linotype" w:hAnsi="Palatino Linotype" w:cs="Palatino Linotype" w:hint="eastAsia"/>
          <w:lang w:eastAsia="zh-CN"/>
        </w:rPr>
        <w:t>React, JSON,</w:t>
      </w:r>
      <w:r w:rsidR="00A90551" w:rsidRPr="00A90551">
        <w:t xml:space="preserve"> </w:t>
      </w:r>
      <w:r w:rsidR="00A90551" w:rsidRPr="00A90551">
        <w:rPr>
          <w:rFonts w:ascii="Palatino Linotype" w:hAnsi="Palatino Linotype" w:cs="Palatino Linotype"/>
          <w:lang w:eastAsia="zh-CN"/>
        </w:rPr>
        <w:t>Azure</w:t>
      </w:r>
      <w:r w:rsidR="00A90551">
        <w:rPr>
          <w:rFonts w:ascii="Palatino Linotype" w:hAnsi="Palatino Linotype" w:cs="Palatino Linotype"/>
          <w:lang w:eastAsia="zh-CN"/>
        </w:rPr>
        <w:t>,</w:t>
      </w:r>
      <w:r>
        <w:rPr>
          <w:rFonts w:ascii="Palatino Linotype" w:hAnsi="Palatino Linotype" w:cs="Palatino Linotype" w:hint="eastAsia"/>
          <w:lang w:eastAsia="zh-CN"/>
        </w:rPr>
        <w:t xml:space="preserve"> </w:t>
      </w:r>
      <w:r w:rsidRPr="002C0892">
        <w:rPr>
          <w:rFonts w:ascii="Palatino Linotype" w:hAnsi="Palatino Linotype" w:cs="Palatino Linotype"/>
        </w:rPr>
        <w:t xml:space="preserve">Git </w:t>
      </w:r>
      <w:r>
        <w:rPr>
          <w:rFonts w:ascii="Palatino Linotype" w:hAnsi="Palatino Linotype" w:cs="Palatino Linotype"/>
        </w:rPr>
        <w:t>V</w:t>
      </w:r>
      <w:r w:rsidRPr="002C0892">
        <w:rPr>
          <w:rFonts w:ascii="Palatino Linotype" w:hAnsi="Palatino Linotype" w:cs="Palatino Linotype"/>
        </w:rPr>
        <w:t xml:space="preserve">ersion </w:t>
      </w:r>
      <w:r>
        <w:rPr>
          <w:rFonts w:ascii="Palatino Linotype" w:hAnsi="Palatino Linotype" w:cs="Palatino Linotype"/>
        </w:rPr>
        <w:t>C</w:t>
      </w:r>
      <w:r w:rsidRPr="002C0892">
        <w:rPr>
          <w:rFonts w:ascii="Palatino Linotype" w:hAnsi="Palatino Linotype" w:cs="Palatino Linotype"/>
        </w:rPr>
        <w:t>ontrol</w:t>
      </w:r>
      <w:r>
        <w:rPr>
          <w:rFonts w:ascii="Palatino Linotype" w:hAnsi="Palatino Linotype" w:cs="Palatino Linotype"/>
        </w:rPr>
        <w:t>,</w:t>
      </w:r>
      <w:r w:rsidRPr="002C0892">
        <w:rPr>
          <w:rFonts w:ascii="Palatino Linotype" w:hAnsi="Palatino Linotype" w:cs="Palatino Linotype"/>
        </w:rPr>
        <w:t xml:space="preserve"> </w:t>
      </w:r>
      <w:r>
        <w:rPr>
          <w:rFonts w:ascii="Palatino Linotype" w:hAnsi="Palatino Linotype" w:cs="Palatino Linotype"/>
        </w:rPr>
        <w:t xml:space="preserve">Perforce Version Control, Flux Job Designer, Microsoft Visio, </w:t>
      </w:r>
      <w:r w:rsidRPr="00D55DBF">
        <w:rPr>
          <w:rFonts w:ascii="Palatino Linotype" w:hAnsi="Palatino Linotype" w:cs="Palatino Linotype"/>
        </w:rPr>
        <w:t>Splunk</w:t>
      </w:r>
      <w:r>
        <w:rPr>
          <w:rFonts w:ascii="Palatino Linotype" w:hAnsi="Palatino Linotype" w:cs="Palatino Linotype"/>
        </w:rPr>
        <w:t xml:space="preserve">, </w:t>
      </w:r>
      <w:r w:rsidRPr="00F47EB7">
        <w:rPr>
          <w:rFonts w:ascii="Palatino Linotype" w:hAnsi="Palatino Linotype" w:cs="Palatino Linotype"/>
        </w:rPr>
        <w:t>Jenkins</w:t>
      </w:r>
      <w:r>
        <w:rPr>
          <w:rFonts w:ascii="Palatino Linotype" w:hAnsi="Palatino Linotype" w:cs="Palatino Linotype"/>
        </w:rPr>
        <w:t>,</w:t>
      </w:r>
      <w:r w:rsidRPr="00F47EB7">
        <w:rPr>
          <w:rFonts w:ascii="Palatino Linotype" w:hAnsi="Palatino Linotype" w:cs="Palatino Linotype"/>
        </w:rPr>
        <w:t xml:space="preserve"> </w:t>
      </w:r>
      <w:r>
        <w:rPr>
          <w:rFonts w:ascii="Palatino Linotype" w:hAnsi="Palatino Linotype" w:cs="Palatino Linotype"/>
        </w:rPr>
        <w:t xml:space="preserve">soapUI 5.2.1, Agent Ransack, Beyond Compare, Notepad++ </w:t>
      </w:r>
    </w:p>
    <w:p w:rsidR="00886B21" w:rsidRDefault="00886B21">
      <w:pPr>
        <w:jc w:val="both"/>
        <w:rPr>
          <w:rFonts w:ascii="Trebuchet MS" w:hAnsi="Trebuchet MS" w:cs="Trebuchet MS"/>
          <w:b/>
        </w:rPr>
      </w:pPr>
    </w:p>
    <w:p w:rsidR="00886B21" w:rsidRDefault="00886B21">
      <w:pPr>
        <w:jc w:val="both"/>
        <w:rPr>
          <w:rFonts w:ascii="Trebuchet MS" w:hAnsi="Trebuchet MS" w:cs="Trebuchet MS"/>
          <w:b/>
          <w:sz w:val="22"/>
          <w:szCs w:val="22"/>
          <w:shd w:val="clear" w:color="auto" w:fill="C0C0C0"/>
        </w:rPr>
      </w:pPr>
    </w:p>
    <w:p w:rsidR="001814B3" w:rsidRDefault="001814B3" w:rsidP="001814B3">
      <w:pPr>
        <w:jc w:val="both"/>
        <w:rPr>
          <w:rFonts w:ascii="Palatino Linotype" w:hAnsi="Palatino Linotype" w:cs="Palatino Linotype"/>
        </w:rPr>
      </w:pPr>
      <w:r>
        <w:rPr>
          <w:rFonts w:ascii="Palatino Linotype" w:hAnsi="Palatino Linotype" w:cs="Palatino Linotype"/>
          <w:b/>
        </w:rPr>
        <w:t>Main Accomplishments</w:t>
      </w:r>
      <w:r>
        <w:rPr>
          <w:rFonts w:ascii="Palatino Linotype" w:hAnsi="Palatino Linotype" w:cs="Palatino Linotype"/>
        </w:rPr>
        <w:t xml:space="preserve">: </w:t>
      </w:r>
    </w:p>
    <w:p w:rsidR="001814B3" w:rsidRPr="00585C12" w:rsidRDefault="001814B3" w:rsidP="001814B3">
      <w:pPr>
        <w:numPr>
          <w:ilvl w:val="0"/>
          <w:numId w:val="6"/>
        </w:numPr>
        <w:jc w:val="both"/>
        <w:rPr>
          <w:rFonts w:ascii="Palatino Linotype" w:hAnsi="Palatino Linotype" w:cs="Palatino Linotype"/>
        </w:rPr>
      </w:pPr>
      <w:r w:rsidRPr="00907CBA">
        <w:rPr>
          <w:rFonts w:ascii="Palatino Linotype" w:hAnsi="Palatino Linotype" w:cs="Palatino Linotype"/>
        </w:rPr>
        <w:t>Billing Center</w:t>
      </w:r>
      <w:r>
        <w:rPr>
          <w:rFonts w:ascii="Palatino Linotype" w:hAnsi="Palatino Linotype" w:cs="Palatino Linotype"/>
        </w:rPr>
        <w:t xml:space="preserve"> </w:t>
      </w:r>
      <w:r w:rsidRPr="00585C12">
        <w:rPr>
          <w:rFonts w:ascii="Palatino Linotype" w:hAnsi="Palatino Linotype" w:cs="Palatino Linotype"/>
        </w:rPr>
        <w:t xml:space="preserve">database consistency errors </w:t>
      </w:r>
      <w:r>
        <w:rPr>
          <w:rFonts w:ascii="Palatino Linotype" w:hAnsi="Palatino Linotype" w:cs="Palatino Linotype"/>
        </w:rPr>
        <w:t>analysis and data fix</w:t>
      </w:r>
    </w:p>
    <w:p w:rsidR="001814B3" w:rsidRDefault="001814B3" w:rsidP="001814B3">
      <w:pPr>
        <w:numPr>
          <w:ilvl w:val="0"/>
          <w:numId w:val="6"/>
        </w:numPr>
        <w:jc w:val="both"/>
        <w:rPr>
          <w:rFonts w:ascii="Palatino Linotype" w:hAnsi="Palatino Linotype" w:cs="Palatino Linotype"/>
        </w:rPr>
      </w:pPr>
      <w:r w:rsidRPr="00907CBA">
        <w:rPr>
          <w:rFonts w:ascii="Palatino Linotype" w:hAnsi="Palatino Linotype" w:cs="Palatino Linotype"/>
        </w:rPr>
        <w:t>Billing Center</w:t>
      </w:r>
      <w:r>
        <w:rPr>
          <w:rFonts w:ascii="Palatino Linotype" w:hAnsi="Palatino Linotype" w:cs="Palatino Linotype"/>
        </w:rPr>
        <w:t xml:space="preserve"> version 7 to version 9 upgrade</w:t>
      </w:r>
    </w:p>
    <w:p w:rsidR="001814B3" w:rsidRDefault="001814B3" w:rsidP="001814B3">
      <w:pPr>
        <w:numPr>
          <w:ilvl w:val="0"/>
          <w:numId w:val="6"/>
        </w:numPr>
        <w:jc w:val="both"/>
        <w:rPr>
          <w:rFonts w:ascii="Palatino Linotype" w:hAnsi="Palatino Linotype" w:cs="Palatino Linotype"/>
        </w:rPr>
      </w:pPr>
      <w:r>
        <w:rPr>
          <w:rFonts w:ascii="Palatino Linotype" w:hAnsi="Palatino Linotype" w:cs="Palatino Linotype"/>
        </w:rPr>
        <w:t xml:space="preserve">Payment </w:t>
      </w:r>
      <w:r w:rsidRPr="00FB0165">
        <w:rPr>
          <w:rFonts w:ascii="Palatino Linotype" w:hAnsi="Palatino Linotype" w:cs="Palatino Linotype"/>
        </w:rPr>
        <w:t>vendor</w:t>
      </w:r>
      <w:r>
        <w:rPr>
          <w:rFonts w:ascii="Palatino Linotype" w:hAnsi="Palatino Linotype" w:cs="Palatino Linotype"/>
        </w:rPr>
        <w:t xml:space="preserve"> change in </w:t>
      </w:r>
      <w:r w:rsidRPr="00907CBA">
        <w:rPr>
          <w:rFonts w:ascii="Palatino Linotype" w:hAnsi="Palatino Linotype" w:cs="Palatino Linotype"/>
        </w:rPr>
        <w:t>Billing Center</w:t>
      </w:r>
    </w:p>
    <w:p w:rsidR="001814B3" w:rsidRDefault="001814B3" w:rsidP="001814B3">
      <w:pPr>
        <w:numPr>
          <w:ilvl w:val="0"/>
          <w:numId w:val="6"/>
        </w:numPr>
        <w:jc w:val="both"/>
        <w:rPr>
          <w:rFonts w:ascii="Palatino Linotype" w:hAnsi="Palatino Linotype" w:cs="Palatino Linotype"/>
        </w:rPr>
      </w:pPr>
      <w:r>
        <w:rPr>
          <w:rFonts w:ascii="Palatino Linotype" w:hAnsi="Palatino Linotype" w:cs="Palatino Linotype"/>
        </w:rPr>
        <w:t>I</w:t>
      </w:r>
      <w:r w:rsidRPr="00DB216E">
        <w:rPr>
          <w:rFonts w:ascii="Palatino Linotype" w:hAnsi="Palatino Linotype" w:cs="Palatino Linotype"/>
        </w:rPr>
        <w:t>ntegration</w:t>
      </w:r>
      <w:r>
        <w:rPr>
          <w:rFonts w:ascii="Palatino Linotype" w:hAnsi="Palatino Linotype" w:cs="Palatino Linotype"/>
        </w:rPr>
        <w:t xml:space="preserve"> of Financial Info of </w:t>
      </w:r>
      <w:r w:rsidRPr="00907CBA">
        <w:rPr>
          <w:rFonts w:ascii="Palatino Linotype" w:hAnsi="Palatino Linotype" w:cs="Palatino Linotype"/>
        </w:rPr>
        <w:t>Billing Center</w:t>
      </w:r>
      <w:r>
        <w:rPr>
          <w:rFonts w:ascii="Palatino Linotype" w:hAnsi="Palatino Linotype" w:cs="Palatino Linotype"/>
        </w:rPr>
        <w:t xml:space="preserve">, </w:t>
      </w:r>
      <w:r w:rsidRPr="00AE0026">
        <w:rPr>
          <w:rFonts w:ascii="Palatino Linotype" w:hAnsi="Palatino Linotype" w:cs="Palatino Linotype"/>
        </w:rPr>
        <w:t>Policy Center</w:t>
      </w:r>
      <w:r>
        <w:rPr>
          <w:rFonts w:ascii="Palatino Linotype" w:hAnsi="Palatino Linotype" w:cs="Palatino Linotype"/>
        </w:rPr>
        <w:t xml:space="preserve"> and Claim Center with Oracle ERP system</w:t>
      </w:r>
    </w:p>
    <w:p w:rsidR="001814B3" w:rsidRDefault="001814B3" w:rsidP="001814B3">
      <w:pPr>
        <w:numPr>
          <w:ilvl w:val="0"/>
          <w:numId w:val="6"/>
        </w:numPr>
        <w:jc w:val="both"/>
        <w:rPr>
          <w:rFonts w:ascii="Palatino Linotype" w:hAnsi="Palatino Linotype" w:cs="Palatino Linotype"/>
        </w:rPr>
      </w:pPr>
      <w:r>
        <w:rPr>
          <w:rFonts w:ascii="Palatino Linotype" w:hAnsi="Palatino Linotype" w:cs="Palatino Linotype"/>
        </w:rPr>
        <w:t xml:space="preserve">Online payment enhancement of </w:t>
      </w:r>
      <w:r w:rsidRPr="00907CBA">
        <w:rPr>
          <w:rFonts w:ascii="Palatino Linotype" w:hAnsi="Palatino Linotype" w:cs="Palatino Linotype"/>
        </w:rPr>
        <w:t>Billing Center</w:t>
      </w:r>
      <w:r>
        <w:rPr>
          <w:rFonts w:ascii="Palatino Linotype" w:hAnsi="Palatino Linotype" w:cs="Palatino Linotype"/>
        </w:rPr>
        <w:t xml:space="preserve"> and </w:t>
      </w:r>
      <w:r w:rsidRPr="00AE0026">
        <w:rPr>
          <w:rFonts w:ascii="Palatino Linotype" w:hAnsi="Palatino Linotype" w:cs="Palatino Linotype"/>
        </w:rPr>
        <w:t>Policy Center</w:t>
      </w:r>
    </w:p>
    <w:p w:rsidR="00A60A47" w:rsidRPr="00A60A47" w:rsidRDefault="00A60A47" w:rsidP="00A60A47">
      <w:pPr>
        <w:numPr>
          <w:ilvl w:val="0"/>
          <w:numId w:val="6"/>
        </w:numPr>
        <w:jc w:val="both"/>
        <w:rPr>
          <w:rFonts w:ascii="Palatino Linotype" w:hAnsi="Palatino Linotype" w:cs="Palatino Linotype"/>
        </w:rPr>
      </w:pPr>
      <w:r>
        <w:rPr>
          <w:rFonts w:ascii="Palatino Linotype" w:hAnsi="Palatino Linotype" w:cs="Palatino Linotype" w:hint="eastAsia"/>
          <w:lang w:eastAsia="zh-CN"/>
        </w:rPr>
        <w:t>Delinquency</w:t>
      </w:r>
      <w:r>
        <w:rPr>
          <w:rFonts w:ascii="Palatino Linotype" w:hAnsi="Palatino Linotype" w:cs="Palatino Linotype"/>
        </w:rPr>
        <w:t xml:space="preserve"> </w:t>
      </w:r>
      <w:r>
        <w:rPr>
          <w:rFonts w:ascii="Palatino Linotype" w:hAnsi="Palatino Linotype" w:cs="Palatino Linotype" w:hint="eastAsia"/>
          <w:lang w:eastAsia="zh-CN"/>
        </w:rPr>
        <w:t>process</w:t>
      </w:r>
      <w:r>
        <w:rPr>
          <w:rFonts w:ascii="Palatino Linotype" w:hAnsi="Palatino Linotype" w:cs="Palatino Linotype"/>
        </w:rPr>
        <w:t xml:space="preserve"> enhancement of </w:t>
      </w:r>
      <w:r w:rsidRPr="00907CBA">
        <w:rPr>
          <w:rFonts w:ascii="Palatino Linotype" w:hAnsi="Palatino Linotype" w:cs="Palatino Linotype"/>
        </w:rPr>
        <w:t>Billing Center</w:t>
      </w:r>
      <w:r>
        <w:rPr>
          <w:rFonts w:ascii="Palatino Linotype" w:hAnsi="Palatino Linotype" w:cs="Palatino Linotype"/>
        </w:rPr>
        <w:t xml:space="preserve"> and </w:t>
      </w:r>
      <w:r w:rsidRPr="00AE0026">
        <w:rPr>
          <w:rFonts w:ascii="Palatino Linotype" w:hAnsi="Palatino Linotype" w:cs="Palatino Linotype"/>
        </w:rPr>
        <w:t>Policy Center</w:t>
      </w:r>
    </w:p>
    <w:p w:rsidR="001814B3" w:rsidRPr="000416B9" w:rsidRDefault="001814B3" w:rsidP="001814B3">
      <w:pPr>
        <w:numPr>
          <w:ilvl w:val="0"/>
          <w:numId w:val="6"/>
        </w:numPr>
        <w:jc w:val="both"/>
        <w:rPr>
          <w:rFonts w:ascii="Palatino Linotype" w:hAnsi="Palatino Linotype" w:cs="Palatino Linotype"/>
        </w:rPr>
      </w:pPr>
      <w:r w:rsidRPr="001814B3">
        <w:rPr>
          <w:rFonts w:ascii="Palatino Linotype" w:hAnsi="Palatino Linotype" w:cs="Palatino Linotype"/>
        </w:rPr>
        <w:t>Series Data Reports</w:t>
      </w:r>
      <w:r w:rsidR="006E6372">
        <w:rPr>
          <w:rFonts w:ascii="Palatino Linotype" w:hAnsi="Palatino Linotype" w:cs="Palatino Linotype"/>
        </w:rPr>
        <w:t xml:space="preserve"> (SQL or Stored Procedure)</w:t>
      </w:r>
      <w:r w:rsidRPr="001814B3">
        <w:rPr>
          <w:rFonts w:ascii="Palatino Linotype" w:hAnsi="Palatino Linotype" w:cs="Palatino Linotype"/>
        </w:rPr>
        <w:t xml:space="preserve"> for</w:t>
      </w:r>
      <w:r>
        <w:rPr>
          <w:rFonts w:ascii="Palatino Linotype" w:hAnsi="Palatino Linotype" w:cs="Palatino Linotype"/>
        </w:rPr>
        <w:t xml:space="preserve"> Covid-19 special billing handling</w:t>
      </w:r>
    </w:p>
    <w:p w:rsidR="001814B3" w:rsidRDefault="001814B3">
      <w:pPr>
        <w:jc w:val="both"/>
        <w:rPr>
          <w:rFonts w:ascii="Trebuchet MS" w:hAnsi="Trebuchet MS" w:cs="Trebuchet MS"/>
          <w:b/>
          <w:sz w:val="22"/>
          <w:szCs w:val="22"/>
          <w:shd w:val="clear" w:color="auto" w:fill="C0C0C0"/>
        </w:rPr>
      </w:pPr>
    </w:p>
    <w:p w:rsidR="001814B3" w:rsidRDefault="001814B3">
      <w:pPr>
        <w:jc w:val="both"/>
        <w:rPr>
          <w:rFonts w:ascii="Trebuchet MS" w:hAnsi="Trebuchet MS" w:cs="Trebuchet MS"/>
          <w:b/>
          <w:sz w:val="22"/>
          <w:szCs w:val="22"/>
          <w:shd w:val="clear" w:color="auto" w:fill="C0C0C0"/>
        </w:rPr>
      </w:pPr>
    </w:p>
    <w:p w:rsidR="00886B21" w:rsidRDefault="00886B21">
      <w:pPr>
        <w:jc w:val="both"/>
      </w:pPr>
    </w:p>
    <w:p w:rsidR="00886B21" w:rsidRDefault="00886B21">
      <w:pPr>
        <w:jc w:val="both"/>
        <w:rPr>
          <w:rFonts w:ascii="Trebuchet MS" w:hAnsi="Trebuchet MS" w:cs="Trebuchet MS"/>
          <w:b/>
          <w:sz w:val="22"/>
          <w:szCs w:val="22"/>
        </w:rPr>
      </w:pPr>
      <w:r>
        <w:rPr>
          <w:rFonts w:ascii="Trebuchet MS" w:hAnsi="Trebuchet MS" w:cs="Trebuchet MS"/>
          <w:b/>
          <w:sz w:val="22"/>
          <w:szCs w:val="22"/>
          <w:shd w:val="clear" w:color="auto" w:fill="C0C0C0"/>
        </w:rPr>
        <w:t xml:space="preserve">BCBSFL, </w:t>
      </w:r>
      <w:r>
        <w:rPr>
          <w:rFonts w:ascii="Trebuchet MS" w:hAnsi="Trebuchet MS" w:cs="Trebuchet MS" w:hint="eastAsia"/>
          <w:b/>
          <w:sz w:val="22"/>
          <w:szCs w:val="22"/>
          <w:shd w:val="clear" w:color="auto" w:fill="C0C0C0"/>
        </w:rPr>
        <w:t>Jacksonville</w:t>
      </w:r>
      <w:r>
        <w:rPr>
          <w:rFonts w:ascii="Trebuchet MS" w:hAnsi="Trebuchet MS" w:cs="Trebuchet MS"/>
          <w:b/>
          <w:sz w:val="22"/>
          <w:szCs w:val="22"/>
          <w:shd w:val="clear" w:color="auto" w:fill="C0C0C0"/>
        </w:rPr>
        <w:t xml:space="preserve">, Florida          </w:t>
      </w:r>
      <w:r>
        <w:rPr>
          <w:rFonts w:ascii="Trebuchet MS" w:hAnsi="Trebuchet MS" w:cs="Trebuchet MS" w:hint="eastAsia"/>
          <w:b/>
          <w:sz w:val="22"/>
          <w:szCs w:val="22"/>
          <w:shd w:val="clear" w:color="auto" w:fill="C0C0C0"/>
        </w:rPr>
        <w:t xml:space="preserve">    </w:t>
      </w:r>
      <w:r>
        <w:rPr>
          <w:rFonts w:ascii="Trebuchet MS" w:hAnsi="Trebuchet MS" w:cs="Trebuchet MS"/>
          <w:b/>
          <w:sz w:val="22"/>
          <w:szCs w:val="22"/>
          <w:shd w:val="clear" w:color="auto" w:fill="C0C0C0"/>
        </w:rPr>
        <w:t xml:space="preserve">                                                      06/20</w:t>
      </w:r>
      <w:r>
        <w:rPr>
          <w:rFonts w:ascii="Trebuchet MS" w:hAnsi="Trebuchet MS" w:cs="Trebuchet MS" w:hint="eastAsia"/>
          <w:b/>
          <w:sz w:val="22"/>
          <w:szCs w:val="22"/>
          <w:shd w:val="clear" w:color="auto" w:fill="C0C0C0"/>
        </w:rPr>
        <w:t>13</w:t>
      </w:r>
      <w:r>
        <w:rPr>
          <w:rFonts w:ascii="Trebuchet MS" w:hAnsi="Trebuchet MS" w:cs="Trebuchet MS"/>
          <w:b/>
          <w:sz w:val="22"/>
          <w:szCs w:val="22"/>
          <w:shd w:val="clear" w:color="auto" w:fill="C0C0C0"/>
        </w:rPr>
        <w:t xml:space="preserve"> –</w:t>
      </w:r>
      <w:r>
        <w:rPr>
          <w:rFonts w:ascii="Trebuchet MS" w:hAnsi="Trebuchet MS" w:cs="Trebuchet MS" w:hint="eastAsia"/>
          <w:b/>
          <w:sz w:val="22"/>
          <w:szCs w:val="22"/>
          <w:shd w:val="clear" w:color="auto" w:fill="C0C0C0"/>
        </w:rPr>
        <w:t xml:space="preserve">  04/2015</w:t>
      </w:r>
    </w:p>
    <w:p w:rsidR="00886B21" w:rsidRDefault="00886B21">
      <w:pPr>
        <w:spacing w:before="120"/>
        <w:jc w:val="both"/>
      </w:pPr>
      <w:r>
        <w:rPr>
          <w:rFonts w:ascii="Trebuchet MS" w:hAnsi="Trebuchet MS" w:cs="Trebuchet MS"/>
          <w:b/>
          <w:sz w:val="22"/>
          <w:szCs w:val="22"/>
        </w:rPr>
        <w:t xml:space="preserve">IT </w:t>
      </w:r>
      <w:r>
        <w:rPr>
          <w:rFonts w:ascii="Trebuchet MS" w:hAnsi="Trebuchet MS" w:cs="Trebuchet MS" w:hint="eastAsia"/>
          <w:b/>
          <w:sz w:val="22"/>
          <w:szCs w:val="22"/>
        </w:rPr>
        <w:t>D</w:t>
      </w:r>
      <w:r>
        <w:rPr>
          <w:rFonts w:ascii="Trebuchet MS" w:hAnsi="Trebuchet MS" w:cs="Trebuchet MS"/>
          <w:b/>
          <w:sz w:val="22"/>
          <w:szCs w:val="22"/>
        </w:rPr>
        <w:t>eveloper</w:t>
      </w:r>
      <w:r>
        <w:rPr>
          <w:rFonts w:ascii="Trebuchet MS" w:hAnsi="Trebuchet MS" w:cs="Trebuchet MS" w:hint="eastAsia"/>
          <w:b/>
          <w:sz w:val="22"/>
          <w:szCs w:val="22"/>
        </w:rPr>
        <w:t xml:space="preserve"> and A</w:t>
      </w:r>
      <w:r>
        <w:rPr>
          <w:rFonts w:ascii="Trebuchet MS" w:hAnsi="Trebuchet MS" w:cs="Trebuchet MS"/>
          <w:b/>
          <w:sz w:val="22"/>
          <w:szCs w:val="22"/>
        </w:rPr>
        <w:t>nalyst</w:t>
      </w:r>
    </w:p>
    <w:p w:rsidR="00886B21" w:rsidRDefault="00886B21">
      <w:pPr>
        <w:jc w:val="both"/>
      </w:pPr>
    </w:p>
    <w:p w:rsidR="00886B21" w:rsidRDefault="00886B21">
      <w:pPr>
        <w:spacing w:before="120"/>
        <w:jc w:val="both"/>
        <w:rPr>
          <w:rFonts w:ascii="Palatino Linotype" w:hAnsi="Palatino Linotype" w:cs="Palatino Linotype"/>
        </w:rPr>
      </w:pPr>
      <w:r>
        <w:rPr>
          <w:rFonts w:ascii="Palatino Linotype" w:hAnsi="Palatino Linotype" w:cs="Palatino Linotype"/>
          <w:b/>
        </w:rPr>
        <w:t>Main Responsibilities</w:t>
      </w:r>
      <w:r>
        <w:rPr>
          <w:rFonts w:ascii="Palatino Linotype" w:hAnsi="Palatino Linotype" w:cs="Palatino Linotype"/>
        </w:rPr>
        <w:t xml:space="preserve">: </w:t>
      </w:r>
    </w:p>
    <w:p w:rsidR="00886B21" w:rsidRDefault="00886B21">
      <w:pPr>
        <w:spacing w:before="40"/>
        <w:jc w:val="both"/>
        <w:rPr>
          <w:rFonts w:ascii="Palatino Linotype" w:hAnsi="Palatino Linotype" w:cs="Palatino Linotype"/>
        </w:rPr>
      </w:pPr>
      <w:r>
        <w:rPr>
          <w:rFonts w:ascii="Palatino Linotype" w:hAnsi="Palatino Linotype" w:cs="Palatino Linotype"/>
        </w:rPr>
        <w:t>1) System/Requirement analysis and</w:t>
      </w:r>
      <w:r>
        <w:rPr>
          <w:rFonts w:ascii="Palatino Linotype" w:hAnsi="Palatino Linotype" w:cs="Palatino Linotype" w:hint="eastAsia"/>
        </w:rPr>
        <w:t xml:space="preserve"> review</w:t>
      </w:r>
      <w:r>
        <w:rPr>
          <w:rFonts w:ascii="Palatino Linotype" w:hAnsi="Palatino Linotype" w:cs="Palatino Linotype"/>
        </w:rPr>
        <w:t xml:space="preserve">.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lastRenderedPageBreak/>
        <w:t>2</w:t>
      </w:r>
      <w:r>
        <w:rPr>
          <w:rFonts w:ascii="Palatino Linotype" w:hAnsi="Palatino Linotype" w:cs="Palatino Linotype"/>
        </w:rPr>
        <w:t xml:space="preserve">) Technical design </w:t>
      </w:r>
      <w:r>
        <w:rPr>
          <w:rFonts w:ascii="Palatino Linotype" w:hAnsi="Palatino Linotype" w:cs="Palatino Linotype" w:hint="eastAsia"/>
        </w:rPr>
        <w:t xml:space="preserve">and </w:t>
      </w:r>
      <w:r>
        <w:rPr>
          <w:rFonts w:ascii="Palatino Linotype" w:hAnsi="Palatino Linotype" w:cs="Palatino Linotype"/>
        </w:rPr>
        <w:t xml:space="preserve">documentation.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3</w:t>
      </w:r>
      <w:r>
        <w:rPr>
          <w:rFonts w:ascii="Palatino Linotype" w:hAnsi="Palatino Linotype" w:cs="Palatino Linotype"/>
        </w:rPr>
        <w:t xml:space="preserve">) Development on </w:t>
      </w:r>
      <w:r>
        <w:rPr>
          <w:rFonts w:ascii="Palatino Linotype" w:hAnsi="Palatino Linotype" w:cs="Palatino Linotype" w:hint="eastAsia"/>
        </w:rPr>
        <w:t xml:space="preserve">Middleware </w:t>
      </w:r>
      <w:r>
        <w:rPr>
          <w:rFonts w:ascii="Palatino Linotype" w:hAnsi="Palatino Linotype" w:cs="Palatino Linotype"/>
        </w:rPr>
        <w:t xml:space="preserve">Services.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4</w:t>
      </w:r>
      <w:r>
        <w:rPr>
          <w:rFonts w:ascii="Palatino Linotype" w:hAnsi="Palatino Linotype" w:cs="Palatino Linotype"/>
        </w:rPr>
        <w:t>) Development on Message Queue</w:t>
      </w:r>
      <w:r>
        <w:rPr>
          <w:rFonts w:ascii="Palatino Linotype" w:hAnsi="Palatino Linotype" w:cs="Palatino Linotype" w:hint="eastAsia"/>
        </w:rPr>
        <w:t xml:space="preserve"> and MQ Process</w:t>
      </w:r>
      <w:r>
        <w:rPr>
          <w:rFonts w:ascii="Palatino Linotype" w:hAnsi="Palatino Linotype" w:cs="Palatino Linotype"/>
        </w:rPr>
        <w:t xml:space="preserve">.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5</w:t>
      </w:r>
      <w:r>
        <w:rPr>
          <w:rFonts w:ascii="Palatino Linotype" w:hAnsi="Palatino Linotype" w:cs="Palatino Linotype"/>
        </w:rPr>
        <w:t xml:space="preserve">) Development on </w:t>
      </w:r>
      <w:r>
        <w:rPr>
          <w:rFonts w:ascii="Palatino Linotype" w:hAnsi="Palatino Linotype" w:cs="Palatino Linotype" w:hint="eastAsia"/>
        </w:rPr>
        <w:t>Schema and XML</w:t>
      </w:r>
      <w:r>
        <w:rPr>
          <w:rFonts w:ascii="Palatino Linotype" w:hAnsi="Palatino Linotype" w:cs="Palatino Linotype"/>
        </w:rPr>
        <w:t xml:space="preserve">.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6</w:t>
      </w:r>
      <w:r>
        <w:rPr>
          <w:rFonts w:ascii="Palatino Linotype" w:hAnsi="Palatino Linotype" w:cs="Palatino Linotype"/>
        </w:rPr>
        <w:t xml:space="preserve">) Development on </w:t>
      </w:r>
      <w:r>
        <w:rPr>
          <w:rFonts w:ascii="Palatino Linotype" w:hAnsi="Palatino Linotype" w:cs="Palatino Linotype" w:hint="eastAsia"/>
        </w:rPr>
        <w:t>Jaxb, Domain, and SQL Objects Mapping</w:t>
      </w:r>
      <w:r>
        <w:rPr>
          <w:rFonts w:ascii="Palatino Linotype" w:hAnsi="Palatino Linotype" w:cs="Palatino Linotype"/>
        </w:rPr>
        <w:t>.</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7</w:t>
      </w:r>
      <w:r>
        <w:rPr>
          <w:rFonts w:ascii="Palatino Linotype" w:hAnsi="Palatino Linotype" w:cs="Palatino Linotype"/>
        </w:rPr>
        <w:t xml:space="preserve">) Development on Data Access Objects, Data Model </w:t>
      </w:r>
      <w:r>
        <w:rPr>
          <w:rFonts w:ascii="Palatino Linotype" w:hAnsi="Palatino Linotype" w:cs="Palatino Linotype" w:hint="eastAsia"/>
        </w:rPr>
        <w:t>Objects</w:t>
      </w:r>
      <w:r>
        <w:rPr>
          <w:rFonts w:ascii="Palatino Linotype" w:hAnsi="Palatino Linotype" w:cs="Palatino Linotype"/>
        </w:rPr>
        <w:t xml:space="preserve">. </w:t>
      </w:r>
    </w:p>
    <w:p w:rsidR="00886B21" w:rsidRDefault="00886B21">
      <w:pPr>
        <w:spacing w:before="40"/>
        <w:jc w:val="both"/>
        <w:rPr>
          <w:rFonts w:ascii="Trebuchet MS" w:hAnsi="Trebuchet MS" w:cs="Trebuchet MS"/>
        </w:rPr>
      </w:pPr>
      <w:r>
        <w:rPr>
          <w:rFonts w:ascii="Palatino Linotype" w:hAnsi="Palatino Linotype" w:cs="Palatino Linotype"/>
        </w:rPr>
        <w:t xml:space="preserve">8) Unit-testing with JUnit. </w:t>
      </w:r>
    </w:p>
    <w:p w:rsidR="00886B21" w:rsidRDefault="00886B21">
      <w:pPr>
        <w:jc w:val="both"/>
        <w:rPr>
          <w:rFonts w:ascii="Trebuchet MS" w:hAnsi="Trebuchet MS" w:cs="Trebuchet MS"/>
        </w:rPr>
      </w:pPr>
    </w:p>
    <w:p w:rsidR="00886B21" w:rsidRDefault="00886B21">
      <w:pPr>
        <w:spacing w:before="120"/>
        <w:jc w:val="both"/>
        <w:rPr>
          <w:rFonts w:ascii="Trebuchet MS" w:hAnsi="Trebuchet MS" w:cs="Trebuchet MS"/>
          <w:b/>
        </w:rPr>
      </w:pPr>
      <w:r>
        <w:rPr>
          <w:rFonts w:ascii="Palatino Linotype" w:hAnsi="Palatino Linotype" w:cs="Palatino Linotype"/>
          <w:b/>
        </w:rPr>
        <w:t>Worked Projects:</w:t>
      </w:r>
    </w:p>
    <w:p w:rsidR="00886B21" w:rsidRDefault="00886B21">
      <w:pPr>
        <w:jc w:val="both"/>
        <w:rPr>
          <w:rFonts w:ascii="Trebuchet MS" w:hAnsi="Trebuchet MS" w:cs="Trebuchet MS"/>
          <w:b/>
        </w:rPr>
      </w:pPr>
    </w:p>
    <w:p w:rsidR="00886B21" w:rsidRDefault="00886B21">
      <w:pPr>
        <w:jc w:val="both"/>
        <w:rPr>
          <w:rFonts w:ascii="Palatino Linotype" w:hAnsi="Palatino Linotype" w:cs="Palatino Linotype"/>
        </w:rPr>
      </w:pPr>
      <w:r>
        <w:rPr>
          <w:rFonts w:ascii="Palatino Linotype" w:hAnsi="Palatino Linotype" w:cs="Palatino Linotype"/>
        </w:rPr>
        <w:t>Accumulator Exchange Service, Encounter Service, Audit Service, Post Adjudication Service, Claim Search Service, Claim Service, Member Update Service, ITS Services, ITS Host Services, ITS Home Services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Update on MQ Process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Update on Schema and XML</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 xml:space="preserve">Configurations </w:t>
      </w:r>
      <w:r>
        <w:rPr>
          <w:rFonts w:ascii="Palatino Linotype" w:hAnsi="Palatino Linotype" w:cs="Palatino Linotype" w:hint="eastAsia"/>
        </w:rPr>
        <w:t>with Message</w:t>
      </w:r>
      <w:r>
        <w:rPr>
          <w:rFonts w:ascii="Palatino Linotype" w:hAnsi="Palatino Linotype" w:cs="Palatino Linotype"/>
        </w:rPr>
        <w:t xml:space="preserve"> Queue</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Update on Jaxb, Domain, and SQL Objects Mapping</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 xml:space="preserve">Update on </w:t>
      </w:r>
      <w:r>
        <w:rPr>
          <w:rFonts w:ascii="Palatino Linotype" w:hAnsi="Palatino Linotype" w:cs="Palatino Linotype"/>
        </w:rPr>
        <w:t xml:space="preserve">Data Access Objects, Data Model </w:t>
      </w:r>
      <w:r>
        <w:rPr>
          <w:rFonts w:ascii="Palatino Linotype" w:hAnsi="Palatino Linotype" w:cs="Palatino Linotype" w:hint="eastAsia"/>
        </w:rPr>
        <w:t>Objects</w:t>
      </w:r>
    </w:p>
    <w:p w:rsidR="00886B21" w:rsidRDefault="00886B21">
      <w:pPr>
        <w:numPr>
          <w:ilvl w:val="0"/>
          <w:numId w:val="6"/>
        </w:numPr>
        <w:jc w:val="both"/>
        <w:rPr>
          <w:rFonts w:ascii="Trebuchet MS" w:hAnsi="Trebuchet MS" w:cs="Trebuchet MS"/>
          <w:b/>
        </w:rPr>
      </w:pPr>
      <w:r>
        <w:rPr>
          <w:rFonts w:ascii="Palatino Linotype" w:hAnsi="Palatino Linotype" w:cs="Palatino Linotype"/>
        </w:rPr>
        <w:t>Unit-testing</w:t>
      </w:r>
    </w:p>
    <w:p w:rsidR="00886B21" w:rsidRDefault="00886B21">
      <w:pPr>
        <w:jc w:val="both"/>
        <w:rPr>
          <w:rFonts w:ascii="Trebuchet MS" w:hAnsi="Trebuchet MS" w:cs="Trebuchet MS"/>
          <w:b/>
        </w:rPr>
      </w:pPr>
    </w:p>
    <w:p w:rsidR="00886B21" w:rsidRDefault="00886B21">
      <w:pPr>
        <w:jc w:val="both"/>
        <w:rPr>
          <w:rFonts w:ascii="Trebuchet MS" w:hAnsi="Trebuchet MS" w:cs="Trebuchet MS"/>
          <w:b/>
        </w:rPr>
      </w:pPr>
      <w:r>
        <w:rPr>
          <w:rFonts w:ascii="Palatino Linotype" w:hAnsi="Palatino Linotype" w:cs="Palatino Linotype"/>
          <w:b/>
        </w:rPr>
        <w:t>Main Tools</w:t>
      </w:r>
      <w:r>
        <w:rPr>
          <w:rFonts w:ascii="Palatino Linotype" w:hAnsi="Palatino Linotype" w:cs="Palatino Linotype"/>
        </w:rPr>
        <w:t>: JAVA, J2EE, Spring Framework,</w:t>
      </w:r>
      <w:r>
        <w:rPr>
          <w:rFonts w:ascii="Palatino Linotype" w:hAnsi="Palatino Linotype" w:cs="Palatino Linotype" w:hint="eastAsia"/>
        </w:rPr>
        <w:t xml:space="preserve"> Oracle, DB2,</w:t>
      </w:r>
      <w:r>
        <w:rPr>
          <w:rFonts w:ascii="Palatino Linotype" w:hAnsi="Palatino Linotype" w:cs="Palatino Linotype"/>
        </w:rPr>
        <w:t xml:space="preserve"> IBM RAD 8.0, IBM RSA 7.0, IBM Websphere 6.1/7.0</w:t>
      </w:r>
      <w:r>
        <w:rPr>
          <w:rFonts w:ascii="Palatino Linotype" w:hAnsi="Palatino Linotype" w:cs="Palatino Linotype" w:hint="eastAsia"/>
        </w:rPr>
        <w:t>/8.5</w:t>
      </w:r>
      <w:r>
        <w:rPr>
          <w:rFonts w:ascii="Palatino Linotype" w:hAnsi="Palatino Linotype" w:cs="Palatino Linotype"/>
        </w:rPr>
        <w:t xml:space="preserve">, IBM MQ 7.0, Quest SQL Navigator 6.4 for Oracle, IBM Data Studio 3.1 for DB2, TortoiseSVN, IBM ClearCase 7.1, Microsoft Visio, </w:t>
      </w:r>
      <w:r>
        <w:rPr>
          <w:rFonts w:ascii="Palatino Linotype" w:hAnsi="Palatino Linotype" w:cs="Palatino Linotype" w:hint="eastAsia"/>
        </w:rPr>
        <w:t>J</w:t>
      </w:r>
      <w:r>
        <w:rPr>
          <w:rFonts w:ascii="Palatino Linotype" w:hAnsi="Palatino Linotype" w:cs="Palatino Linotype"/>
        </w:rPr>
        <w:t xml:space="preserve">ython </w:t>
      </w:r>
      <w:r>
        <w:rPr>
          <w:rFonts w:ascii="Palatino Linotype" w:hAnsi="Palatino Linotype" w:cs="Palatino Linotype" w:hint="eastAsia"/>
        </w:rPr>
        <w:t>S</w:t>
      </w:r>
      <w:r>
        <w:rPr>
          <w:rFonts w:ascii="Palatino Linotype" w:hAnsi="Palatino Linotype" w:cs="Palatino Linotype"/>
        </w:rPr>
        <w:t>cript</w:t>
      </w:r>
      <w:r>
        <w:rPr>
          <w:rFonts w:ascii="Palatino Linotype" w:hAnsi="Palatino Linotype" w:cs="Palatino Linotype" w:hint="eastAsia"/>
        </w:rPr>
        <w:t>s,</w:t>
      </w:r>
      <w:r>
        <w:rPr>
          <w:rFonts w:ascii="Palatino Linotype" w:hAnsi="Palatino Linotype" w:cs="Palatino Linotype"/>
        </w:rPr>
        <w:t xml:space="preserve"> </w:t>
      </w:r>
      <w:r>
        <w:rPr>
          <w:rFonts w:ascii="Palatino Linotype" w:hAnsi="Palatino Linotype" w:cs="Palatino Linotype" w:hint="eastAsia"/>
        </w:rPr>
        <w:t xml:space="preserve">BART Deployment System, </w:t>
      </w:r>
      <w:r>
        <w:rPr>
          <w:rFonts w:ascii="Palatino Linotype" w:hAnsi="Palatino Linotype" w:cs="Palatino Linotype"/>
        </w:rPr>
        <w:t xml:space="preserve">soapUI 4.5, WinSCP - 3.7, PuTTY Terminal Emulator 0.5, IBM RfhUtil 4.0, SP Code Generator </w:t>
      </w:r>
    </w:p>
    <w:p w:rsidR="00886B21" w:rsidRDefault="00886B21">
      <w:pPr>
        <w:jc w:val="both"/>
        <w:rPr>
          <w:rFonts w:ascii="Trebuchet MS" w:hAnsi="Trebuchet MS" w:cs="Trebuchet MS"/>
          <w:b/>
        </w:rPr>
      </w:pPr>
    </w:p>
    <w:p w:rsidR="00886B21" w:rsidRDefault="00886B21">
      <w:pPr>
        <w:jc w:val="both"/>
        <w:rPr>
          <w:rFonts w:ascii="Trebuchet MS" w:hAnsi="Trebuchet MS" w:cs="Trebuchet MS"/>
          <w:b/>
          <w:sz w:val="22"/>
          <w:szCs w:val="22"/>
          <w:shd w:val="clear" w:color="auto" w:fill="C0C0C0"/>
        </w:rPr>
      </w:pPr>
    </w:p>
    <w:p w:rsidR="00886B21" w:rsidRDefault="00886B21">
      <w:pPr>
        <w:jc w:val="both"/>
        <w:rPr>
          <w:rFonts w:ascii="Trebuchet MS" w:hAnsi="Trebuchet MS" w:cs="Trebuchet MS"/>
          <w:b/>
          <w:sz w:val="22"/>
          <w:szCs w:val="22"/>
        </w:rPr>
      </w:pPr>
      <w:r>
        <w:rPr>
          <w:rFonts w:ascii="Trebuchet MS" w:hAnsi="Trebuchet MS" w:cs="Trebuchet MS"/>
          <w:b/>
          <w:sz w:val="22"/>
          <w:szCs w:val="22"/>
          <w:shd w:val="clear" w:color="auto" w:fill="C0C0C0"/>
        </w:rPr>
        <w:t>Infinity Software Development, Inc., Tallahassee, Florida                          06/2001 –</w:t>
      </w:r>
      <w:r>
        <w:rPr>
          <w:rFonts w:ascii="Trebuchet MS" w:hAnsi="Trebuchet MS" w:cs="Trebuchet MS" w:hint="eastAsia"/>
          <w:b/>
          <w:sz w:val="22"/>
          <w:szCs w:val="22"/>
          <w:shd w:val="clear" w:color="auto" w:fill="C0C0C0"/>
        </w:rPr>
        <w:t xml:space="preserve"> </w:t>
      </w:r>
      <w:r>
        <w:rPr>
          <w:rFonts w:ascii="Trebuchet MS" w:hAnsi="Trebuchet MS" w:cs="Trebuchet MS"/>
          <w:b/>
          <w:sz w:val="22"/>
          <w:szCs w:val="22"/>
          <w:shd w:val="clear" w:color="auto" w:fill="C0C0C0"/>
        </w:rPr>
        <w:t>04/2013</w:t>
      </w:r>
    </w:p>
    <w:p w:rsidR="00886B21" w:rsidRDefault="00886B21">
      <w:pPr>
        <w:spacing w:before="120"/>
        <w:jc w:val="both"/>
        <w:rPr>
          <w:rFonts w:ascii="Trebuchet MS" w:hAnsi="Trebuchet MS" w:cs="Trebuchet MS"/>
          <w:b/>
        </w:rPr>
      </w:pPr>
      <w:r>
        <w:rPr>
          <w:rFonts w:ascii="Trebuchet MS" w:hAnsi="Trebuchet MS" w:cs="Trebuchet MS"/>
          <w:b/>
          <w:sz w:val="22"/>
          <w:szCs w:val="22"/>
        </w:rPr>
        <w:t>Developer</w:t>
      </w:r>
      <w:r>
        <w:rPr>
          <w:rFonts w:ascii="Trebuchet MS" w:hAnsi="Trebuchet MS" w:cs="Trebuchet MS" w:hint="eastAsia"/>
          <w:b/>
          <w:sz w:val="22"/>
          <w:szCs w:val="22"/>
        </w:rPr>
        <w:t>,</w:t>
      </w:r>
      <w:r>
        <w:rPr>
          <w:rFonts w:ascii="Trebuchet MS" w:hAnsi="Trebuchet MS" w:cs="Trebuchet MS"/>
          <w:b/>
          <w:sz w:val="22"/>
          <w:szCs w:val="22"/>
        </w:rPr>
        <w:t xml:space="preserve"> Senior </w:t>
      </w:r>
      <w:r>
        <w:rPr>
          <w:rFonts w:ascii="Trebuchet MS" w:hAnsi="Trebuchet MS" w:cs="Trebuchet MS" w:hint="eastAsia"/>
          <w:b/>
          <w:sz w:val="22"/>
          <w:szCs w:val="22"/>
        </w:rPr>
        <w:t>D</w:t>
      </w:r>
      <w:r>
        <w:rPr>
          <w:rFonts w:ascii="Trebuchet MS" w:hAnsi="Trebuchet MS" w:cs="Trebuchet MS"/>
          <w:b/>
          <w:sz w:val="22"/>
          <w:szCs w:val="22"/>
        </w:rPr>
        <w:t xml:space="preserve">eveloper, </w:t>
      </w:r>
      <w:r>
        <w:rPr>
          <w:rFonts w:ascii="Trebuchet MS" w:hAnsi="Trebuchet MS" w:cs="Trebuchet MS" w:hint="eastAsia"/>
          <w:b/>
          <w:sz w:val="22"/>
          <w:szCs w:val="22"/>
        </w:rPr>
        <w:t>Se</w:t>
      </w:r>
      <w:r>
        <w:rPr>
          <w:rFonts w:ascii="Trebuchet MS" w:hAnsi="Trebuchet MS" w:cs="Trebuchet MS"/>
          <w:b/>
          <w:sz w:val="22"/>
          <w:szCs w:val="22"/>
        </w:rPr>
        <w:t xml:space="preserve">nior </w:t>
      </w:r>
      <w:r>
        <w:rPr>
          <w:rFonts w:ascii="Trebuchet MS" w:hAnsi="Trebuchet MS" w:cs="Trebuchet MS" w:hint="eastAsia"/>
          <w:b/>
          <w:sz w:val="22"/>
          <w:szCs w:val="22"/>
        </w:rPr>
        <w:t>A</w:t>
      </w:r>
      <w:r>
        <w:rPr>
          <w:rFonts w:ascii="Trebuchet MS" w:hAnsi="Trebuchet MS" w:cs="Trebuchet MS"/>
          <w:b/>
          <w:sz w:val="22"/>
          <w:szCs w:val="22"/>
        </w:rPr>
        <w:t>nalyst</w:t>
      </w:r>
    </w:p>
    <w:p w:rsidR="00886B21" w:rsidRDefault="00886B21">
      <w:pPr>
        <w:jc w:val="both"/>
        <w:rPr>
          <w:rFonts w:ascii="Trebuchet MS" w:hAnsi="Trebuchet MS" w:cs="Trebuchet MS"/>
          <w:b/>
        </w:rPr>
      </w:pPr>
    </w:p>
    <w:p w:rsidR="00886B21" w:rsidRDefault="00886B21">
      <w:pPr>
        <w:spacing w:before="60"/>
        <w:jc w:val="both"/>
        <w:rPr>
          <w:rFonts w:ascii="Palatino Linotype" w:hAnsi="Palatino Linotype" w:cs="Palatino Linotype"/>
          <w:b/>
        </w:rPr>
      </w:pPr>
      <w:r>
        <w:rPr>
          <w:rFonts w:ascii="Palatino Linotype" w:hAnsi="Palatino Linotype" w:cs="Palatino Linotype"/>
          <w:b/>
          <w:sz w:val="22"/>
          <w:szCs w:val="22"/>
          <w:u w:val="single"/>
        </w:rPr>
        <w:t>Client: In House Project</w:t>
      </w:r>
      <w:r>
        <w:rPr>
          <w:rFonts w:ascii="Palatino Linotype" w:hAnsi="Palatino Linotype" w:cs="Palatino Linotype"/>
          <w:b/>
          <w:sz w:val="22"/>
          <w:szCs w:val="22"/>
        </w:rPr>
        <w:t xml:space="preserve"> (01/20</w:t>
      </w:r>
      <w:r>
        <w:rPr>
          <w:rFonts w:ascii="Palatino Linotype" w:hAnsi="Palatino Linotype" w:cs="Palatino Linotype" w:hint="eastAsia"/>
          <w:b/>
          <w:sz w:val="22"/>
          <w:szCs w:val="22"/>
        </w:rPr>
        <w:t>13</w:t>
      </w:r>
      <w:r>
        <w:rPr>
          <w:rFonts w:ascii="Palatino Linotype" w:hAnsi="Palatino Linotype" w:cs="Palatino Linotype"/>
          <w:b/>
          <w:sz w:val="22"/>
          <w:szCs w:val="22"/>
        </w:rPr>
        <w:t xml:space="preserve"> –</w:t>
      </w:r>
      <w:r>
        <w:rPr>
          <w:rFonts w:ascii="Palatino Linotype" w:hAnsi="Palatino Linotype" w:cs="Palatino Linotype" w:hint="eastAsia"/>
          <w:b/>
          <w:sz w:val="22"/>
          <w:szCs w:val="22"/>
        </w:rPr>
        <w:t xml:space="preserve"> 04/2013</w:t>
      </w:r>
      <w:r>
        <w:rPr>
          <w:rFonts w:ascii="Palatino Linotype" w:hAnsi="Palatino Linotype" w:cs="Palatino Linotype"/>
          <w:b/>
          <w:sz w:val="22"/>
          <w:szCs w:val="22"/>
        </w:rPr>
        <w:t>)</w:t>
      </w:r>
    </w:p>
    <w:p w:rsidR="00886B21" w:rsidRDefault="00886B21">
      <w:pPr>
        <w:spacing w:before="120"/>
        <w:jc w:val="both"/>
        <w:rPr>
          <w:rFonts w:ascii="Palatino Linotype" w:hAnsi="Palatino Linotype" w:cs="Palatino Linotype"/>
          <w:b/>
        </w:rPr>
      </w:pPr>
      <w:r>
        <w:rPr>
          <w:rFonts w:ascii="Palatino Linotype" w:hAnsi="Palatino Linotype" w:cs="Palatino Linotype"/>
          <w:b/>
        </w:rPr>
        <w:t>As a senior developer,</w:t>
      </w:r>
      <w:r>
        <w:rPr>
          <w:rFonts w:ascii="Palatino Linotype" w:hAnsi="Palatino Linotype" w:cs="Palatino Linotype" w:hint="eastAsia"/>
          <w:b/>
        </w:rPr>
        <w:t xml:space="preserve"> </w:t>
      </w:r>
      <w:r>
        <w:rPr>
          <w:rFonts w:ascii="Palatino Linotype" w:hAnsi="Palatino Linotype" w:cs="Palatino Linotype"/>
          <w:b/>
        </w:rPr>
        <w:t>senior analyst</w:t>
      </w:r>
    </w:p>
    <w:p w:rsidR="00886B21" w:rsidRDefault="00886B21">
      <w:pPr>
        <w:spacing w:before="120"/>
        <w:jc w:val="both"/>
        <w:rPr>
          <w:rFonts w:ascii="Palatino Linotype" w:hAnsi="Palatino Linotype" w:cs="Palatino Linotype"/>
        </w:rPr>
      </w:pPr>
      <w:r>
        <w:rPr>
          <w:rFonts w:ascii="Palatino Linotype" w:hAnsi="Palatino Linotype" w:cs="Palatino Linotype"/>
          <w:b/>
        </w:rPr>
        <w:t>Main Responsibilities</w:t>
      </w:r>
      <w:r>
        <w:rPr>
          <w:rFonts w:ascii="Palatino Linotype" w:hAnsi="Palatino Linotype" w:cs="Palatino Linotype"/>
        </w:rPr>
        <w:t xml:space="preserve">: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1) System/Requirement design and analysis.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2</w:t>
      </w:r>
      <w:r>
        <w:rPr>
          <w:rFonts w:ascii="Palatino Linotype" w:hAnsi="Palatino Linotype" w:cs="Palatino Linotype"/>
        </w:rPr>
        <w:t xml:space="preserve">) Technical architecture, Database design, and Technical design documentation.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3</w:t>
      </w:r>
      <w:r>
        <w:rPr>
          <w:rFonts w:ascii="Palatino Linotype" w:hAnsi="Palatino Linotype" w:cs="Palatino Linotype"/>
        </w:rPr>
        <w:t xml:space="preserve">) Development on Data Access Objects, Data Model TO.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4</w:t>
      </w:r>
      <w:r>
        <w:rPr>
          <w:rFonts w:ascii="Palatino Linotype" w:hAnsi="Palatino Linotype" w:cs="Palatino Linotype"/>
        </w:rPr>
        <w:t xml:space="preserve">) Development on Spring Services.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5</w:t>
      </w:r>
      <w:r>
        <w:rPr>
          <w:rFonts w:ascii="Palatino Linotype" w:hAnsi="Palatino Linotype" w:cs="Palatino Linotype"/>
        </w:rPr>
        <w:t xml:space="preserve">) Development on Spring Controllers. </w:t>
      </w:r>
    </w:p>
    <w:p w:rsidR="00886B21" w:rsidRDefault="00886B21">
      <w:pPr>
        <w:spacing w:before="40"/>
        <w:jc w:val="both"/>
        <w:rPr>
          <w:rFonts w:ascii="Palatino Linotype" w:hAnsi="Palatino Linotype" w:cs="Palatino Linotype"/>
        </w:rPr>
      </w:pPr>
      <w:r>
        <w:rPr>
          <w:rFonts w:ascii="Palatino Linotype" w:hAnsi="Palatino Linotype" w:cs="Palatino Linotype" w:hint="eastAsia"/>
        </w:rPr>
        <w:t>6</w:t>
      </w:r>
      <w:r>
        <w:rPr>
          <w:rFonts w:ascii="Palatino Linotype" w:hAnsi="Palatino Linotype" w:cs="Palatino Linotype"/>
        </w:rPr>
        <w:t>) Development on JSPs (JSTL, Custom tags).</w:t>
      </w:r>
    </w:p>
    <w:p w:rsidR="00886B21" w:rsidRDefault="00886B21">
      <w:pPr>
        <w:spacing w:before="40"/>
        <w:jc w:val="both"/>
        <w:rPr>
          <w:rFonts w:ascii="Trebuchet MS" w:hAnsi="Trebuchet MS" w:cs="Trebuchet MS"/>
        </w:rPr>
      </w:pPr>
      <w:r>
        <w:rPr>
          <w:rFonts w:ascii="Palatino Linotype" w:hAnsi="Palatino Linotype" w:cs="Palatino Linotype" w:hint="eastAsia"/>
        </w:rPr>
        <w:t>7</w:t>
      </w:r>
      <w:r>
        <w:rPr>
          <w:rFonts w:ascii="Palatino Linotype" w:hAnsi="Palatino Linotype" w:cs="Palatino Linotype"/>
        </w:rPr>
        <w:t xml:space="preserve">) </w:t>
      </w:r>
      <w:r>
        <w:rPr>
          <w:rFonts w:ascii="Palatino Linotype" w:hAnsi="Palatino Linotype" w:cs="Palatino Linotype" w:hint="eastAsia"/>
        </w:rPr>
        <w:t>Reports design</w:t>
      </w:r>
      <w:r>
        <w:rPr>
          <w:rFonts w:ascii="Palatino Linotype" w:hAnsi="Palatino Linotype" w:cs="Palatino Linotype"/>
        </w:rPr>
        <w:t>.</w:t>
      </w:r>
    </w:p>
    <w:p w:rsidR="00886B21" w:rsidRDefault="00886B21">
      <w:pPr>
        <w:jc w:val="both"/>
        <w:rPr>
          <w:rFonts w:ascii="Trebuchet MS" w:hAnsi="Trebuchet MS" w:cs="Trebuchet MS"/>
        </w:rPr>
      </w:pPr>
    </w:p>
    <w:p w:rsidR="00886B21" w:rsidRDefault="00886B21">
      <w:pPr>
        <w:spacing w:before="120"/>
        <w:jc w:val="both"/>
        <w:rPr>
          <w:rFonts w:ascii="Palatino Linotype" w:hAnsi="Palatino Linotype" w:cs="Palatino Linotype"/>
        </w:rPr>
      </w:pPr>
      <w:r>
        <w:rPr>
          <w:rFonts w:ascii="Palatino Linotype" w:hAnsi="Palatino Linotype" w:cs="Palatino Linotype"/>
          <w:b/>
        </w:rPr>
        <w:t>Worked Projects</w:t>
      </w:r>
      <w:r>
        <w:rPr>
          <w:rFonts w:ascii="Palatino Linotype" w:hAnsi="Palatino Linotype" w:cs="Palatino Linotype" w:hint="eastAsia"/>
          <w:b/>
        </w:rPr>
        <w:t xml:space="preserve"> </w:t>
      </w:r>
      <w:r>
        <w:rPr>
          <w:rFonts w:ascii="Palatino Linotype" w:hAnsi="Palatino Linotype" w:cs="Palatino Linotype"/>
          <w:b/>
        </w:rPr>
        <w:t>(ordered by the working hours on project):</w:t>
      </w:r>
    </w:p>
    <w:p w:rsidR="00886B21" w:rsidRDefault="00886B21">
      <w:pPr>
        <w:numPr>
          <w:ilvl w:val="0"/>
          <w:numId w:val="3"/>
        </w:numPr>
        <w:jc w:val="both"/>
        <w:rPr>
          <w:rFonts w:ascii="Palatino Linotype" w:hAnsi="Palatino Linotype" w:cs="Palatino Linotype"/>
        </w:rPr>
      </w:pPr>
      <w:r>
        <w:rPr>
          <w:rFonts w:ascii="Palatino Linotype" w:hAnsi="Palatino Linotype" w:cs="Palatino Linotype"/>
        </w:rPr>
        <w:t>Athletic Registration System</w:t>
      </w:r>
      <w:r>
        <w:rPr>
          <w:rFonts w:ascii="Palatino Linotype" w:hAnsi="Palatino Linotype" w:cs="Palatino Linotype" w:hint="eastAsia"/>
        </w:rPr>
        <w:t xml:space="preserve"> - </w:t>
      </w:r>
      <w:r>
        <w:rPr>
          <w:rFonts w:ascii="Palatino Linotype" w:hAnsi="Palatino Linotype" w:cs="Palatino Linotype"/>
        </w:rPr>
        <w:t xml:space="preserve">a web application with </w:t>
      </w:r>
      <w:r>
        <w:rPr>
          <w:rFonts w:ascii="Palatino Linotype" w:hAnsi="Palatino Linotype" w:cs="Palatino Linotype"/>
          <w:b/>
        </w:rPr>
        <w:t>J2EE</w:t>
      </w:r>
      <w:r>
        <w:rPr>
          <w:rFonts w:ascii="Palatino Linotype" w:hAnsi="Palatino Linotype" w:cs="Palatino Linotype"/>
        </w:rPr>
        <w:t xml:space="preserve">, </w:t>
      </w:r>
      <w:r>
        <w:rPr>
          <w:rFonts w:ascii="Palatino Linotype" w:hAnsi="Palatino Linotype" w:cs="Palatino Linotype"/>
          <w:b/>
        </w:rPr>
        <w:t>Spring Framework</w:t>
      </w:r>
      <w:r>
        <w:rPr>
          <w:rFonts w:ascii="Palatino Linotype" w:hAnsi="Palatino Linotype" w:cs="Palatino Linotype"/>
        </w:rPr>
        <w:t>,</w:t>
      </w:r>
      <w:r>
        <w:rPr>
          <w:rFonts w:ascii="Palatino Linotype" w:hAnsi="Palatino Linotype" w:cs="Palatino Linotype" w:hint="eastAsia"/>
        </w:rPr>
        <w:t xml:space="preserve"> </w:t>
      </w:r>
      <w:r>
        <w:rPr>
          <w:rFonts w:ascii="Palatino Linotype" w:hAnsi="Palatino Linotype" w:cs="Palatino Linotype" w:hint="eastAsia"/>
          <w:b/>
        </w:rPr>
        <w:t>Hibernate,</w:t>
      </w:r>
      <w:r>
        <w:rPr>
          <w:rFonts w:ascii="Palatino Linotype" w:hAnsi="Palatino Linotype" w:cs="Palatino Linotype"/>
          <w:b/>
        </w:rPr>
        <w:t xml:space="preserve"> JSP</w:t>
      </w:r>
      <w:r>
        <w:rPr>
          <w:rFonts w:ascii="Palatino Linotype" w:hAnsi="Palatino Linotype" w:cs="Palatino Linotype" w:hint="eastAsia"/>
          <w:b/>
        </w:rPr>
        <w:t>, Struts 2, Maven 3, XML</w:t>
      </w:r>
      <w:r>
        <w:rPr>
          <w:rFonts w:ascii="Palatino Linotype" w:hAnsi="Palatino Linotype" w:cs="Palatino Linotype"/>
        </w:rPr>
        <w:t xml:space="preserve"> and </w:t>
      </w:r>
      <w:r>
        <w:rPr>
          <w:rFonts w:ascii="Palatino Linotype" w:hAnsi="Palatino Linotype" w:cs="Palatino Linotype" w:hint="eastAsia"/>
          <w:b/>
        </w:rPr>
        <w:t>MySQL</w:t>
      </w:r>
      <w:r>
        <w:rPr>
          <w:rFonts w:ascii="Palatino Linotype" w:hAnsi="Palatino Linotype" w:cs="Palatino Linotype"/>
          <w:b/>
        </w:rPr>
        <w:t xml:space="preserve"> DB</w:t>
      </w:r>
      <w:r>
        <w:rPr>
          <w:rFonts w:ascii="Palatino Linotype" w:hAnsi="Palatino Linotype" w:cs="Palatino Linotype"/>
        </w:rPr>
        <w:t>, used mainly by</w:t>
      </w:r>
      <w:r>
        <w:rPr>
          <w:rFonts w:ascii="Palatino Linotype" w:hAnsi="Palatino Linotype" w:cs="Palatino Linotype" w:hint="eastAsia"/>
        </w:rPr>
        <w:t xml:space="preserve"> </w:t>
      </w:r>
      <w:r>
        <w:rPr>
          <w:rFonts w:ascii="Palatino Linotype" w:hAnsi="Palatino Linotype" w:cs="Palatino Linotype"/>
        </w:rPr>
        <w:t>Athlet</w:t>
      </w:r>
      <w:r>
        <w:rPr>
          <w:rFonts w:ascii="Palatino Linotype" w:hAnsi="Palatino Linotype" w:cs="Palatino Linotype" w:hint="eastAsia"/>
        </w:rPr>
        <w:t>es to submit the r</w:t>
      </w:r>
      <w:r>
        <w:rPr>
          <w:rFonts w:ascii="Palatino Linotype" w:hAnsi="Palatino Linotype" w:cs="Palatino Linotype"/>
        </w:rPr>
        <w:t>egistration</w:t>
      </w:r>
      <w:r>
        <w:rPr>
          <w:rFonts w:ascii="Palatino Linotype" w:hAnsi="Palatino Linotype" w:cs="Palatino Linotype" w:hint="eastAsia"/>
        </w:rPr>
        <w:t xml:space="preserve"> application with the related documents and to review and to approve by Admin - </w:t>
      </w:r>
      <w:r>
        <w:rPr>
          <w:rFonts w:ascii="Palatino Linotype" w:hAnsi="Palatino Linotype" w:cs="Palatino Linotype"/>
          <w:b/>
          <w:shd w:val="clear" w:color="auto" w:fill="C0C0C0"/>
        </w:rPr>
        <w:t>(0</w:t>
      </w:r>
      <w:r>
        <w:rPr>
          <w:rFonts w:ascii="Palatino Linotype" w:hAnsi="Palatino Linotype" w:cs="Palatino Linotype" w:hint="eastAsia"/>
          <w:b/>
          <w:shd w:val="clear" w:color="auto" w:fill="C0C0C0"/>
        </w:rPr>
        <w:t>1</w:t>
      </w:r>
      <w:r>
        <w:rPr>
          <w:rFonts w:ascii="Palatino Linotype" w:hAnsi="Palatino Linotype" w:cs="Palatino Linotype"/>
          <w:b/>
          <w:shd w:val="clear" w:color="auto" w:fill="C0C0C0"/>
        </w:rPr>
        <w:t>/20</w:t>
      </w:r>
      <w:r>
        <w:rPr>
          <w:rFonts w:ascii="Palatino Linotype" w:hAnsi="Palatino Linotype" w:cs="Palatino Linotype" w:hint="eastAsia"/>
          <w:b/>
          <w:shd w:val="clear" w:color="auto" w:fill="C0C0C0"/>
        </w:rPr>
        <w:t>13</w:t>
      </w:r>
      <w:r>
        <w:rPr>
          <w:rFonts w:ascii="Palatino Linotype" w:hAnsi="Palatino Linotype" w:cs="Palatino Linotype"/>
          <w:b/>
          <w:shd w:val="clear" w:color="auto" w:fill="C0C0C0"/>
        </w:rPr>
        <w:t xml:space="preserve"> –0</w:t>
      </w:r>
      <w:r>
        <w:rPr>
          <w:rFonts w:ascii="Palatino Linotype" w:hAnsi="Palatino Linotype" w:cs="Palatino Linotype" w:hint="eastAsia"/>
          <w:b/>
          <w:shd w:val="clear" w:color="auto" w:fill="C0C0C0"/>
        </w:rPr>
        <w:t>4</w:t>
      </w:r>
      <w:r>
        <w:rPr>
          <w:rFonts w:ascii="Palatino Linotype" w:hAnsi="Palatino Linotype" w:cs="Palatino Linotype"/>
          <w:b/>
          <w:shd w:val="clear" w:color="auto" w:fill="C0C0C0"/>
        </w:rPr>
        <w:t>/20</w:t>
      </w:r>
      <w:r>
        <w:rPr>
          <w:rFonts w:ascii="Palatino Linotype" w:hAnsi="Palatino Linotype" w:cs="Palatino Linotype" w:hint="eastAsia"/>
          <w:b/>
          <w:shd w:val="clear" w:color="auto" w:fill="C0C0C0"/>
        </w:rPr>
        <w:t>13</w:t>
      </w:r>
      <w:r>
        <w:rPr>
          <w:rFonts w:ascii="Palatino Linotype" w:hAnsi="Palatino Linotype" w:cs="Palatino Linotype"/>
          <w:b/>
          <w:shd w:val="clear" w:color="auto" w:fill="C0C0C0"/>
        </w:rPr>
        <w:t>)</w:t>
      </w:r>
    </w:p>
    <w:p w:rsidR="00886B21" w:rsidRDefault="00886B21">
      <w:pPr>
        <w:ind w:left="360"/>
        <w:jc w:val="both"/>
        <w:rPr>
          <w:rFonts w:ascii="Palatino Linotype" w:hAnsi="Palatino Linotype" w:cs="Palatino Linotype"/>
        </w:rPr>
      </w:pP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Did the s</w:t>
      </w:r>
      <w:r>
        <w:rPr>
          <w:rFonts w:ascii="Palatino Linotype" w:hAnsi="Palatino Linotype" w:cs="Palatino Linotype"/>
        </w:rPr>
        <w:t>ystem/</w:t>
      </w:r>
      <w:r>
        <w:rPr>
          <w:rFonts w:ascii="Palatino Linotype" w:hAnsi="Palatino Linotype" w:cs="Palatino Linotype" w:hint="eastAsia"/>
        </w:rPr>
        <w:t>r</w:t>
      </w:r>
      <w:r>
        <w:rPr>
          <w:rFonts w:ascii="Palatino Linotype" w:hAnsi="Palatino Linotype" w:cs="Palatino Linotype"/>
        </w:rPr>
        <w:t>equirement design and analysis.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Built the basic Data Access Objects, Data Model TO.</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Built the basic Services and Controllers.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lastRenderedPageBreak/>
        <w:t xml:space="preserve">Built the basic </w:t>
      </w:r>
      <w:r>
        <w:rPr>
          <w:rFonts w:ascii="Palatino Linotype" w:hAnsi="Palatino Linotype" w:cs="Palatino Linotype" w:hint="eastAsia"/>
        </w:rPr>
        <w:t>I</w:t>
      </w:r>
      <w:r>
        <w:rPr>
          <w:rFonts w:ascii="Palatino Linotype" w:hAnsi="Palatino Linotype" w:cs="Palatino Linotype"/>
        </w:rPr>
        <w:t>nterface</w:t>
      </w:r>
      <w:r>
        <w:rPr>
          <w:rFonts w:ascii="Palatino Linotype" w:hAnsi="Palatino Linotype" w:cs="Palatino Linotype" w:hint="eastAsia"/>
        </w:rPr>
        <w:t xml:space="preserve"> Structure</w:t>
      </w:r>
      <w:r>
        <w:rPr>
          <w:rFonts w:ascii="Palatino Linotype" w:hAnsi="Palatino Linotype" w:cs="Palatino Linotype"/>
        </w:rPr>
        <w:t xml:space="preserve"> JSPs (JSTL, Custom tags).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Created</w:t>
      </w:r>
      <w:r>
        <w:rPr>
          <w:rFonts w:ascii="Palatino Linotype" w:hAnsi="Palatino Linotype" w:cs="Palatino Linotype"/>
        </w:rPr>
        <w:t xml:space="preserve"> the </w:t>
      </w:r>
      <w:r>
        <w:rPr>
          <w:rFonts w:ascii="Palatino Linotype" w:hAnsi="Palatino Linotype" w:cs="Palatino Linotype" w:hint="eastAsia"/>
        </w:rPr>
        <w:t>User Sign-up function</w:t>
      </w:r>
      <w:r>
        <w:rPr>
          <w:rFonts w:ascii="Palatino Linotype" w:hAnsi="Palatino Linotype" w:cs="Palatino Linotype"/>
        </w:rPr>
        <w:t>.</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hint="eastAsia"/>
        </w:rPr>
        <w:t>Created</w:t>
      </w:r>
      <w:r>
        <w:rPr>
          <w:rFonts w:ascii="Palatino Linotype" w:hAnsi="Palatino Linotype" w:cs="Palatino Linotype"/>
        </w:rPr>
        <w:t xml:space="preserve"> the </w:t>
      </w:r>
      <w:r>
        <w:rPr>
          <w:rFonts w:ascii="Palatino Linotype" w:hAnsi="Palatino Linotype" w:cs="Palatino Linotype" w:hint="eastAsia"/>
        </w:rPr>
        <w:t>User Login function</w:t>
      </w:r>
      <w:r>
        <w:rPr>
          <w:rFonts w:ascii="Palatino Linotype" w:hAnsi="Palatino Linotype" w:cs="Palatino Linotype"/>
        </w:rPr>
        <w:t>.</w:t>
      </w:r>
    </w:p>
    <w:p w:rsidR="00886B21" w:rsidRDefault="00886B21">
      <w:pPr>
        <w:numPr>
          <w:ilvl w:val="0"/>
          <w:numId w:val="6"/>
        </w:numPr>
        <w:jc w:val="both"/>
        <w:rPr>
          <w:rFonts w:ascii="Trebuchet MS" w:hAnsi="Trebuchet MS" w:cs="Trebuchet MS"/>
          <w:b/>
        </w:rPr>
      </w:pPr>
      <w:r>
        <w:rPr>
          <w:rFonts w:ascii="Palatino Linotype" w:hAnsi="Palatino Linotype" w:cs="Palatino Linotype" w:hint="eastAsia"/>
        </w:rPr>
        <w:t>Created</w:t>
      </w:r>
      <w:r>
        <w:rPr>
          <w:rFonts w:ascii="Palatino Linotype" w:hAnsi="Palatino Linotype" w:cs="Palatino Linotype"/>
        </w:rPr>
        <w:t xml:space="preserve"> the </w:t>
      </w:r>
      <w:r>
        <w:rPr>
          <w:rFonts w:ascii="Palatino Linotype" w:hAnsi="Palatino Linotype" w:cs="Palatino Linotype" w:hint="eastAsia"/>
        </w:rPr>
        <w:t>User Add/Update basic personal information function</w:t>
      </w:r>
      <w:r>
        <w:rPr>
          <w:rFonts w:ascii="Palatino Linotype" w:hAnsi="Palatino Linotype" w:cs="Palatino Linotype"/>
        </w:rPr>
        <w:t>.</w:t>
      </w:r>
    </w:p>
    <w:p w:rsidR="00886B21" w:rsidRDefault="00886B21">
      <w:pPr>
        <w:jc w:val="both"/>
        <w:rPr>
          <w:rFonts w:ascii="Trebuchet MS" w:hAnsi="Trebuchet MS" w:cs="Trebuchet MS"/>
          <w:b/>
        </w:rPr>
      </w:pPr>
    </w:p>
    <w:p w:rsidR="00886B21" w:rsidRDefault="00886B21">
      <w:pPr>
        <w:jc w:val="both"/>
        <w:rPr>
          <w:rFonts w:ascii="Trebuchet MS" w:hAnsi="Trebuchet MS" w:cs="Trebuchet MS"/>
          <w:b/>
        </w:rPr>
      </w:pPr>
      <w:r>
        <w:rPr>
          <w:rFonts w:ascii="Palatino Linotype" w:hAnsi="Palatino Linotype" w:cs="Palatino Linotype"/>
          <w:b/>
        </w:rPr>
        <w:t>Main Tools</w:t>
      </w:r>
      <w:r>
        <w:rPr>
          <w:rFonts w:ascii="Palatino Linotype" w:hAnsi="Palatino Linotype" w:cs="Palatino Linotype"/>
        </w:rPr>
        <w:t>: JAVA, J2EE, JSP, Spring Framework, EJB,</w:t>
      </w:r>
      <w:r>
        <w:rPr>
          <w:rFonts w:ascii="Palatino Linotype" w:hAnsi="Palatino Linotype" w:cs="Palatino Linotype" w:hint="eastAsia"/>
        </w:rPr>
        <w:t xml:space="preserve"> </w:t>
      </w:r>
      <w:r>
        <w:rPr>
          <w:rFonts w:ascii="Palatino Linotype" w:hAnsi="Palatino Linotype" w:cs="Palatino Linotype"/>
        </w:rPr>
        <w:t>MySQL,</w:t>
      </w:r>
      <w:r>
        <w:rPr>
          <w:rFonts w:ascii="Palatino Linotype" w:hAnsi="Palatino Linotype" w:cs="Palatino Linotype" w:hint="eastAsia"/>
        </w:rPr>
        <w:t xml:space="preserve"> </w:t>
      </w:r>
      <w:r>
        <w:rPr>
          <w:rFonts w:ascii="Palatino Linotype" w:hAnsi="Palatino Linotype" w:cs="Palatino Linotype"/>
        </w:rPr>
        <w:t>Hibernate</w:t>
      </w:r>
      <w:r>
        <w:rPr>
          <w:rFonts w:ascii="Palatino Linotype" w:hAnsi="Palatino Linotype" w:cs="Palatino Linotype" w:hint="eastAsia"/>
        </w:rPr>
        <w:t xml:space="preserve">, Ant, Maven, Tomcat, </w:t>
      </w:r>
      <w:r>
        <w:rPr>
          <w:rFonts w:ascii="Palatino Linotype" w:hAnsi="Palatino Linotype" w:cs="Palatino Linotype"/>
        </w:rPr>
        <w:t>Apache WebServer</w:t>
      </w:r>
    </w:p>
    <w:p w:rsidR="00886B21" w:rsidRDefault="00886B21">
      <w:pPr>
        <w:jc w:val="both"/>
        <w:rPr>
          <w:rFonts w:ascii="Trebuchet MS" w:hAnsi="Trebuchet MS" w:cs="Trebuchet MS"/>
          <w:b/>
        </w:rPr>
      </w:pPr>
    </w:p>
    <w:p w:rsidR="00886B21" w:rsidRDefault="00886B21">
      <w:pPr>
        <w:jc w:val="both"/>
        <w:rPr>
          <w:rFonts w:ascii="Trebuchet MS" w:hAnsi="Trebuchet MS" w:cs="Trebuchet MS"/>
          <w:b/>
        </w:rPr>
      </w:pPr>
    </w:p>
    <w:p w:rsidR="00886B21" w:rsidRDefault="00886B21">
      <w:pPr>
        <w:spacing w:before="60"/>
        <w:jc w:val="both"/>
        <w:rPr>
          <w:rFonts w:ascii="Palatino Linotype" w:hAnsi="Palatino Linotype" w:cs="Palatino Linotype"/>
          <w:b/>
        </w:rPr>
      </w:pPr>
      <w:r>
        <w:rPr>
          <w:rFonts w:ascii="Palatino Linotype" w:hAnsi="Palatino Linotype" w:cs="Palatino Linotype"/>
          <w:b/>
          <w:sz w:val="22"/>
          <w:szCs w:val="22"/>
          <w:u w:val="single"/>
        </w:rPr>
        <w:t>Client: Citizens Property Insurance Corporation, FL</w:t>
      </w:r>
      <w:r>
        <w:rPr>
          <w:rFonts w:ascii="Palatino Linotype" w:hAnsi="Palatino Linotype" w:cs="Palatino Linotype"/>
          <w:b/>
          <w:sz w:val="22"/>
          <w:szCs w:val="22"/>
        </w:rPr>
        <w:t xml:space="preserve"> (01/2005 –</w:t>
      </w:r>
      <w:r>
        <w:rPr>
          <w:rFonts w:ascii="Palatino Linotype" w:hAnsi="Palatino Linotype" w:cs="Palatino Linotype" w:hint="eastAsia"/>
          <w:b/>
          <w:sz w:val="22"/>
          <w:szCs w:val="22"/>
        </w:rPr>
        <w:t xml:space="preserve"> </w:t>
      </w:r>
      <w:r>
        <w:rPr>
          <w:rFonts w:ascii="Palatino Linotype" w:hAnsi="Palatino Linotype" w:cs="Palatino Linotype"/>
          <w:b/>
          <w:sz w:val="22"/>
          <w:szCs w:val="22"/>
        </w:rPr>
        <w:t>12/2012)</w:t>
      </w:r>
    </w:p>
    <w:p w:rsidR="00886B21" w:rsidRDefault="00886B21">
      <w:pPr>
        <w:spacing w:before="120"/>
        <w:jc w:val="both"/>
        <w:rPr>
          <w:rFonts w:ascii="Palatino Linotype" w:hAnsi="Palatino Linotype" w:cs="Palatino Linotype"/>
          <w:b/>
        </w:rPr>
      </w:pPr>
      <w:r>
        <w:rPr>
          <w:rFonts w:ascii="Palatino Linotype" w:hAnsi="Palatino Linotype" w:cs="Palatino Linotype"/>
          <w:b/>
        </w:rPr>
        <w:t>As</w:t>
      </w:r>
      <w:r>
        <w:rPr>
          <w:rFonts w:ascii="Palatino Linotype" w:hAnsi="Palatino Linotype" w:cs="Palatino Linotype" w:hint="eastAsia"/>
          <w:b/>
        </w:rPr>
        <w:t xml:space="preserve"> a </w:t>
      </w:r>
      <w:r>
        <w:rPr>
          <w:rFonts w:ascii="Palatino Linotype" w:hAnsi="Palatino Linotype" w:cs="Palatino Linotype"/>
          <w:b/>
        </w:rPr>
        <w:t>senior developer,</w:t>
      </w:r>
      <w:r>
        <w:rPr>
          <w:rFonts w:ascii="Palatino Linotype" w:hAnsi="Palatino Linotype" w:cs="Palatino Linotype" w:hint="eastAsia"/>
          <w:b/>
        </w:rPr>
        <w:t xml:space="preserve"> </w:t>
      </w:r>
      <w:r>
        <w:rPr>
          <w:rFonts w:ascii="Palatino Linotype" w:hAnsi="Palatino Linotype" w:cs="Palatino Linotype"/>
          <w:b/>
        </w:rPr>
        <w:t>senior analyst</w:t>
      </w:r>
    </w:p>
    <w:p w:rsidR="00886B21" w:rsidRDefault="00886B21">
      <w:pPr>
        <w:spacing w:before="120"/>
        <w:jc w:val="both"/>
        <w:rPr>
          <w:rFonts w:ascii="Palatino Linotype" w:hAnsi="Palatino Linotype" w:cs="Palatino Linotype"/>
        </w:rPr>
      </w:pPr>
      <w:r>
        <w:rPr>
          <w:rFonts w:ascii="Palatino Linotype" w:hAnsi="Palatino Linotype" w:cs="Palatino Linotype"/>
          <w:b/>
        </w:rPr>
        <w:t>Main Responsibilities</w:t>
      </w:r>
      <w:r>
        <w:rPr>
          <w:rFonts w:ascii="Palatino Linotype" w:hAnsi="Palatino Linotype" w:cs="Palatino Linotype"/>
        </w:rPr>
        <w:t xml:space="preserve">: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1) System/Requirement design and analysis.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2) Estimate and plan the project timelines and resources required.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3) Technical architecture, Database design, and Technical design documentation.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4) Development on Data Access Objects, Data Model TO.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5) Development on Java Beans (and/or Services), and Web Services (WSDL and Schema).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6) Development on Struts Actions (and/or Spring Controllers). </w:t>
      </w:r>
    </w:p>
    <w:p w:rsidR="00886B21" w:rsidRDefault="00886B21">
      <w:pPr>
        <w:spacing w:before="40"/>
        <w:jc w:val="both"/>
        <w:rPr>
          <w:rFonts w:ascii="Palatino Linotype" w:hAnsi="Palatino Linotype" w:cs="Palatino Linotype"/>
        </w:rPr>
      </w:pPr>
      <w:r>
        <w:rPr>
          <w:rFonts w:ascii="Palatino Linotype" w:hAnsi="Palatino Linotype" w:cs="Palatino Linotype"/>
        </w:rPr>
        <w:t>7) Development on JSPs (Tiles, JSTL, Custom tags), Reports (ReportMill, iText, Excel).</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8) Unit-testing with TestNG or JUnit test cases. </w:t>
      </w:r>
    </w:p>
    <w:p w:rsidR="00886B21" w:rsidRDefault="00886B21">
      <w:pPr>
        <w:spacing w:before="40"/>
        <w:jc w:val="both"/>
        <w:rPr>
          <w:rFonts w:ascii="Trebuchet MS" w:hAnsi="Trebuchet MS" w:cs="Trebuchet MS"/>
        </w:rPr>
      </w:pPr>
      <w:r>
        <w:rPr>
          <w:rFonts w:ascii="Palatino Linotype" w:hAnsi="Palatino Linotype" w:cs="Palatino Linotype"/>
        </w:rPr>
        <w:t>9) Application Support.</w:t>
      </w:r>
    </w:p>
    <w:p w:rsidR="00886B21" w:rsidRDefault="00886B21">
      <w:pPr>
        <w:jc w:val="both"/>
        <w:rPr>
          <w:rFonts w:ascii="Trebuchet MS" w:hAnsi="Trebuchet MS" w:cs="Trebuchet MS"/>
        </w:rPr>
      </w:pPr>
    </w:p>
    <w:p w:rsidR="00886B21" w:rsidRDefault="00886B21">
      <w:pPr>
        <w:spacing w:before="120"/>
        <w:jc w:val="both"/>
        <w:rPr>
          <w:rFonts w:ascii="Palatino Linotype" w:hAnsi="Palatino Linotype" w:cs="Palatino Linotype"/>
        </w:rPr>
      </w:pPr>
      <w:r>
        <w:rPr>
          <w:rFonts w:ascii="Palatino Linotype" w:hAnsi="Palatino Linotype" w:cs="Palatino Linotype"/>
          <w:b/>
        </w:rPr>
        <w:t>Worked Projects (</w:t>
      </w:r>
      <w:r>
        <w:rPr>
          <w:rFonts w:ascii="Palatino Linotype" w:hAnsi="Palatino Linotype" w:cs="Palatino Linotype" w:hint="eastAsia"/>
          <w:b/>
        </w:rPr>
        <w:t>time might overlap, since working on multi projects at same time</w:t>
      </w:r>
      <w:r>
        <w:rPr>
          <w:rFonts w:ascii="Palatino Linotype" w:hAnsi="Palatino Linotype" w:cs="Palatino Linotype"/>
          <w:b/>
        </w:rPr>
        <w:t>):</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hint="eastAsia"/>
        </w:rPr>
        <w:t>1</w:t>
      </w:r>
      <w:r>
        <w:rPr>
          <w:rFonts w:ascii="Palatino Linotype" w:hAnsi="Palatino Linotype" w:cs="Palatino Linotype"/>
        </w:rPr>
        <w:t>)</w:t>
      </w:r>
      <w:r>
        <w:rPr>
          <w:rFonts w:ascii="Palatino Linotype" w:hAnsi="Palatino Linotype" w:cs="Palatino Linotype"/>
        </w:rPr>
        <w:tab/>
        <w:t xml:space="preserve">Development and Maintenances on </w:t>
      </w:r>
      <w:r>
        <w:rPr>
          <w:rFonts w:ascii="Palatino Linotype" w:hAnsi="Palatino Linotype" w:cs="Palatino Linotype"/>
          <w:b/>
        </w:rPr>
        <w:t>ePAS (Electronic Policy Administration System)</w:t>
      </w:r>
      <w:r>
        <w:rPr>
          <w:rFonts w:ascii="Palatino Linotype" w:hAnsi="Palatino Linotype" w:cs="Palatino Linotype"/>
        </w:rPr>
        <w:t xml:space="preserve"> – a web application with </w:t>
      </w:r>
      <w:r>
        <w:rPr>
          <w:rFonts w:ascii="Palatino Linotype" w:hAnsi="Palatino Linotype" w:cs="Palatino Linotype"/>
          <w:b/>
        </w:rPr>
        <w:t>J2EE, Spring Framework, JSP, Struts, Ajax, JQuery, Web Services</w:t>
      </w:r>
      <w:r>
        <w:rPr>
          <w:rFonts w:ascii="Palatino Linotype" w:hAnsi="Palatino Linotype" w:cs="Palatino Linotype" w:hint="eastAsia"/>
          <w:b/>
        </w:rPr>
        <w:t>, XML</w:t>
      </w:r>
      <w:r>
        <w:rPr>
          <w:rFonts w:ascii="Palatino Linotype" w:hAnsi="Palatino Linotype" w:cs="Palatino Linotype"/>
          <w:b/>
        </w:rPr>
        <w:t xml:space="preserve">, Websphere, Tomcat, Aqua Data Studio, Crystal Report, ReportMill, Flux Job Scheduler </w:t>
      </w:r>
      <w:r>
        <w:rPr>
          <w:rFonts w:ascii="Palatino Linotype" w:hAnsi="Palatino Linotype" w:cs="Palatino Linotype"/>
        </w:rPr>
        <w:t>and</w:t>
      </w:r>
      <w:r>
        <w:rPr>
          <w:rFonts w:ascii="Palatino Linotype" w:hAnsi="Palatino Linotype" w:cs="Palatino Linotype"/>
          <w:b/>
        </w:rPr>
        <w:t xml:space="preserve"> DB2</w:t>
      </w:r>
      <w:r>
        <w:rPr>
          <w:rFonts w:ascii="Palatino Linotype" w:hAnsi="Palatino Linotype" w:cs="Palatino Linotype"/>
        </w:rPr>
        <w:t xml:space="preserve">, used mainly by agents, policy underwriters to submit/approve/endorse policy, to manage the payments, to generate the reports and notices - </w:t>
      </w:r>
      <w:r>
        <w:rPr>
          <w:rFonts w:ascii="Palatino Linotype" w:hAnsi="Palatino Linotype" w:cs="Palatino Linotype"/>
          <w:b/>
          <w:shd w:val="clear" w:color="auto" w:fill="C0C0C0"/>
        </w:rPr>
        <w:t>(05/2011 – 12/2012)</w:t>
      </w:r>
      <w:r>
        <w:rPr>
          <w:rFonts w:ascii="Palatino Linotype" w:hAnsi="Palatino Linotype" w:cs="Palatino Linotype"/>
        </w:rPr>
        <w:t xml:space="preserve"> </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 xml:space="preserve">As a main developer, </w:t>
      </w:r>
      <w:r>
        <w:rPr>
          <w:rFonts w:ascii="Palatino Linotype" w:hAnsi="Palatino Linotype" w:cs="Palatino Linotype" w:hint="eastAsia"/>
        </w:rPr>
        <w:t>built</w:t>
      </w:r>
      <w:r>
        <w:rPr>
          <w:rFonts w:ascii="Palatino Linotype" w:hAnsi="Palatino Linotype" w:cs="Palatino Linotype"/>
        </w:rPr>
        <w:t xml:space="preserve"> the Automated Journal</w:t>
      </w:r>
      <w:r>
        <w:rPr>
          <w:rFonts w:ascii="Palatino Linotype" w:hAnsi="Palatino Linotype" w:cs="Palatino Linotype" w:hint="eastAsia"/>
        </w:rPr>
        <w:t xml:space="preserve"> </w:t>
      </w:r>
      <w:r>
        <w:rPr>
          <w:rFonts w:ascii="Palatino Linotype" w:hAnsi="Palatino Linotype" w:cs="Palatino Linotype"/>
        </w:rPr>
        <w:t>Notes</w:t>
      </w:r>
      <w:r>
        <w:rPr>
          <w:rFonts w:ascii="Palatino Linotype" w:hAnsi="Palatino Linotype" w:cs="Palatino Linotype" w:hint="eastAsia"/>
        </w:rPr>
        <w:t xml:space="preserve"> Batch</w:t>
      </w:r>
      <w:r>
        <w:rPr>
          <w:rFonts w:ascii="Palatino Linotype" w:hAnsi="Palatino Linotype" w:cs="Palatino Linotype"/>
        </w:rPr>
        <w:t xml:space="preserve"> Job.</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 xml:space="preserve">As a main developer, </w:t>
      </w:r>
      <w:r>
        <w:rPr>
          <w:rFonts w:ascii="Palatino Linotype" w:hAnsi="Palatino Linotype" w:cs="Palatino Linotype" w:hint="eastAsia"/>
        </w:rPr>
        <w:t>built</w:t>
      </w:r>
      <w:r>
        <w:rPr>
          <w:rFonts w:ascii="Palatino Linotype" w:hAnsi="Palatino Linotype" w:cs="Palatino Linotype"/>
        </w:rPr>
        <w:t xml:space="preserve"> the </w:t>
      </w:r>
      <w:r>
        <w:rPr>
          <w:rFonts w:ascii="Palatino Linotype" w:hAnsi="Palatino Linotype" w:cs="Palatino Linotype" w:hint="eastAsia"/>
        </w:rPr>
        <w:t>Flux</w:t>
      </w:r>
      <w:r>
        <w:rPr>
          <w:rFonts w:ascii="Palatino Linotype" w:hAnsi="Palatino Linotype" w:cs="Palatino Linotype"/>
        </w:rPr>
        <w:t xml:space="preserve"> Job</w:t>
      </w:r>
      <w:r>
        <w:rPr>
          <w:rFonts w:ascii="Palatino Linotype" w:hAnsi="Palatino Linotype" w:cs="Palatino Linotype" w:hint="eastAsia"/>
        </w:rPr>
        <w:t xml:space="preserve"> for </w:t>
      </w:r>
      <w:r>
        <w:rPr>
          <w:rFonts w:ascii="Palatino Linotype" w:hAnsi="Palatino Linotype" w:cs="Palatino Linotype"/>
        </w:rPr>
        <w:t>Email Notification to Agent of New Claims Submitted.</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hint="eastAsia"/>
        </w:rPr>
        <w:t>2</w:t>
      </w:r>
      <w:r>
        <w:rPr>
          <w:rFonts w:ascii="Palatino Linotype" w:hAnsi="Palatino Linotype" w:cs="Palatino Linotype"/>
        </w:rPr>
        <w:t xml:space="preserve">) Development on </w:t>
      </w:r>
      <w:r>
        <w:rPr>
          <w:rFonts w:ascii="Palatino Linotype" w:hAnsi="Palatino Linotype" w:cs="Palatino Linotype"/>
          <w:b/>
        </w:rPr>
        <w:t>IMS/CAIS (Inspection Management System)</w:t>
      </w:r>
      <w:r>
        <w:rPr>
          <w:rFonts w:ascii="Palatino Linotype" w:hAnsi="Palatino Linotype" w:cs="Palatino Linotype"/>
        </w:rPr>
        <w:t xml:space="preserve"> a web application with </w:t>
      </w:r>
      <w:r>
        <w:rPr>
          <w:rFonts w:ascii="Palatino Linotype" w:hAnsi="Palatino Linotype" w:cs="Palatino Linotype"/>
          <w:b/>
        </w:rPr>
        <w:t>J2EE</w:t>
      </w:r>
      <w:r>
        <w:rPr>
          <w:rFonts w:ascii="Palatino Linotype" w:hAnsi="Palatino Linotype" w:cs="Palatino Linotype"/>
        </w:rPr>
        <w:t xml:space="preserve">, </w:t>
      </w:r>
      <w:r>
        <w:rPr>
          <w:rFonts w:ascii="Palatino Linotype" w:hAnsi="Palatino Linotype" w:cs="Palatino Linotype"/>
          <w:b/>
        </w:rPr>
        <w:t>Spring Framework</w:t>
      </w:r>
      <w:r>
        <w:rPr>
          <w:rFonts w:ascii="Palatino Linotype" w:hAnsi="Palatino Linotype" w:cs="Palatino Linotype"/>
        </w:rPr>
        <w:t xml:space="preserve">, </w:t>
      </w:r>
      <w:r>
        <w:rPr>
          <w:rFonts w:ascii="Palatino Linotype" w:hAnsi="Palatino Linotype" w:cs="Palatino Linotype"/>
          <w:b/>
        </w:rPr>
        <w:t>JSP</w:t>
      </w:r>
      <w:r>
        <w:rPr>
          <w:rFonts w:ascii="Palatino Linotype" w:hAnsi="Palatino Linotype" w:cs="Palatino Linotype"/>
        </w:rPr>
        <w:t xml:space="preserve"> and </w:t>
      </w:r>
      <w:r>
        <w:rPr>
          <w:rFonts w:ascii="Palatino Linotype" w:hAnsi="Palatino Linotype" w:cs="Palatino Linotype"/>
          <w:b/>
        </w:rPr>
        <w:t>SQL-Server DB</w:t>
      </w:r>
      <w:r>
        <w:rPr>
          <w:rFonts w:ascii="Palatino Linotype" w:hAnsi="Palatino Linotype" w:cs="Palatino Linotype"/>
        </w:rPr>
        <w:t xml:space="preserve">, used by internal admin and policy underwriters to admin the claim adjusters and property inspections - </w:t>
      </w:r>
      <w:r>
        <w:rPr>
          <w:rFonts w:ascii="Palatino Linotype" w:hAnsi="Palatino Linotype" w:cs="Palatino Linotype"/>
          <w:b/>
          <w:shd w:val="clear" w:color="auto" w:fill="C0C0C0"/>
        </w:rPr>
        <w:t>(11/2010 – 05/2011)</w:t>
      </w:r>
      <w:r>
        <w:rPr>
          <w:rFonts w:ascii="Palatino Linotype" w:hAnsi="Palatino Linotype" w:cs="Palatino Linotype"/>
        </w:rPr>
        <w:t xml:space="preserve">  </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hint="eastAsia"/>
        </w:rPr>
        <w:t>3</w:t>
      </w:r>
      <w:r>
        <w:rPr>
          <w:rFonts w:ascii="Palatino Linotype" w:hAnsi="Palatino Linotype" w:cs="Palatino Linotype"/>
        </w:rPr>
        <w:t xml:space="preserve">) Development and Maintenances on </w:t>
      </w:r>
      <w:r>
        <w:rPr>
          <w:rFonts w:ascii="Palatino Linotype" w:hAnsi="Palatino Linotype" w:cs="Palatino Linotype"/>
          <w:b/>
        </w:rPr>
        <w:t>EDS (Electronic Document Submission)</w:t>
      </w:r>
      <w:r>
        <w:rPr>
          <w:rFonts w:ascii="Palatino Linotype" w:hAnsi="Palatino Linotype" w:cs="Palatino Linotype"/>
        </w:rPr>
        <w:t xml:space="preserve"> – a web application with </w:t>
      </w:r>
      <w:r>
        <w:rPr>
          <w:rFonts w:ascii="Palatino Linotype" w:hAnsi="Palatino Linotype" w:cs="Palatino Linotype"/>
          <w:b/>
        </w:rPr>
        <w:t>J2EE, Spring Framework, JSP, Ajax, JQuery, Tomcat, Ibatis, IVY, JUnit, TestNG</w:t>
      </w:r>
      <w:r>
        <w:rPr>
          <w:rFonts w:ascii="Palatino Linotype" w:hAnsi="Palatino Linotype" w:cs="Palatino Linotype" w:hint="eastAsia"/>
          <w:b/>
        </w:rPr>
        <w:t>, XML</w:t>
      </w:r>
      <w:r>
        <w:rPr>
          <w:rFonts w:ascii="Palatino Linotype" w:hAnsi="Palatino Linotype" w:cs="Palatino Linotype"/>
          <w:b/>
        </w:rPr>
        <w:t xml:space="preserve">, </w:t>
      </w:r>
      <w:r>
        <w:rPr>
          <w:rFonts w:ascii="Palatino Linotype" w:hAnsi="Palatino Linotype" w:cs="Palatino Linotype"/>
        </w:rPr>
        <w:t>and</w:t>
      </w:r>
      <w:r>
        <w:rPr>
          <w:rFonts w:ascii="Palatino Linotype" w:hAnsi="Palatino Linotype" w:cs="Palatino Linotype"/>
          <w:b/>
        </w:rPr>
        <w:t xml:space="preserve"> SQL-Server</w:t>
      </w:r>
      <w:r>
        <w:rPr>
          <w:rFonts w:ascii="Palatino Linotype" w:hAnsi="Palatino Linotype" w:cs="Palatino Linotype"/>
        </w:rPr>
        <w:t xml:space="preserve">, used mainly by agent to upload and to review the documents - </w:t>
      </w:r>
      <w:r>
        <w:rPr>
          <w:rFonts w:ascii="Palatino Linotype" w:hAnsi="Palatino Linotype" w:cs="Palatino Linotype"/>
          <w:b/>
          <w:shd w:val="clear" w:color="auto" w:fill="C0C0C0"/>
        </w:rPr>
        <w:t>(09/2007 – 09/2008)</w:t>
      </w:r>
      <w:r>
        <w:rPr>
          <w:rFonts w:ascii="Palatino Linotype" w:hAnsi="Palatino Linotype" w:cs="Palatino Linotype"/>
          <w:b/>
        </w:rPr>
        <w:t xml:space="preserve"> </w:t>
      </w:r>
      <w:r>
        <w:rPr>
          <w:rFonts w:ascii="Palatino Linotype" w:hAnsi="Palatino Linotype" w:cs="Palatino Linotype"/>
        </w:rPr>
        <w:t xml:space="preserve"> </w:t>
      </w:r>
    </w:p>
    <w:p w:rsidR="00886B21" w:rsidRDefault="00886B21">
      <w:pPr>
        <w:numPr>
          <w:ilvl w:val="0"/>
          <w:numId w:val="5"/>
        </w:numPr>
        <w:jc w:val="both"/>
        <w:rPr>
          <w:rFonts w:ascii="Palatino Linotype" w:hAnsi="Palatino Linotype" w:cs="Palatino Linotype"/>
        </w:rPr>
      </w:pPr>
      <w:r>
        <w:rPr>
          <w:rFonts w:ascii="Palatino Linotype" w:hAnsi="Palatino Linotype" w:cs="Palatino Linotype"/>
        </w:rPr>
        <w:t xml:space="preserve">As a </w:t>
      </w:r>
      <w:r>
        <w:rPr>
          <w:rFonts w:ascii="Palatino Linotype" w:hAnsi="Palatino Linotype" w:cs="Palatino Linotype" w:hint="eastAsia"/>
        </w:rPr>
        <w:t>dev lead</w:t>
      </w:r>
      <w:r>
        <w:rPr>
          <w:rFonts w:ascii="Palatino Linotype" w:hAnsi="Palatino Linotype" w:cs="Palatino Linotype"/>
        </w:rPr>
        <w:t xml:space="preserve">, built the application from </w:t>
      </w:r>
      <w:r>
        <w:rPr>
          <w:rFonts w:ascii="Palatino Linotype" w:hAnsi="Palatino Linotype" w:cs="Tahoma"/>
          <w:color w:val="000000"/>
        </w:rPr>
        <w:t>scratch, and</w:t>
      </w:r>
      <w:r>
        <w:rPr>
          <w:rFonts w:ascii="Palatino Linotype" w:hAnsi="Palatino Linotype" w:cs="Palatino Linotype"/>
        </w:rPr>
        <w:t xml:space="preserve"> introduced the plain file upload module (not use any file uploading control) into EDS, and it will upload the file from client PC to the web server, and users are able to view the documents they uploaded, and the admin can run the uploaded file reports.</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rPr>
        <w:t>4)</w:t>
      </w:r>
      <w:r>
        <w:rPr>
          <w:rFonts w:ascii="Palatino Linotype" w:hAnsi="Palatino Linotype" w:cs="Palatino Linotype"/>
        </w:rPr>
        <w:tab/>
        <w:t xml:space="preserve">Maintenances on </w:t>
      </w:r>
      <w:r>
        <w:rPr>
          <w:rFonts w:ascii="Palatino Linotype" w:hAnsi="Palatino Linotype" w:cs="Palatino Linotype"/>
          <w:b/>
        </w:rPr>
        <w:t>TeamTrack TTDataSync (Issues Tracking System)</w:t>
      </w:r>
      <w:r>
        <w:rPr>
          <w:rFonts w:ascii="Palatino Linotype" w:hAnsi="Palatino Linotype" w:cs="Palatino Linotype"/>
        </w:rPr>
        <w:t xml:space="preserve"> – a client/server application with </w:t>
      </w:r>
      <w:r>
        <w:rPr>
          <w:rFonts w:ascii="Palatino Linotype" w:hAnsi="Palatino Linotype" w:cs="Palatino Linotype"/>
          <w:b/>
        </w:rPr>
        <w:t>C++</w:t>
      </w:r>
      <w:r>
        <w:rPr>
          <w:rFonts w:ascii="Palatino Linotype" w:hAnsi="Palatino Linotype" w:cs="Palatino Linotype"/>
        </w:rPr>
        <w:t xml:space="preserve"> and </w:t>
      </w:r>
      <w:r>
        <w:rPr>
          <w:rFonts w:ascii="Palatino Linotype" w:hAnsi="Palatino Linotype" w:cs="Palatino Linotype"/>
          <w:b/>
        </w:rPr>
        <w:t>SQL-Server DB</w:t>
      </w:r>
      <w:r>
        <w:rPr>
          <w:rFonts w:ascii="Palatino Linotype" w:hAnsi="Palatino Linotype" w:cs="Palatino Linotype"/>
        </w:rPr>
        <w:t xml:space="preserve"> - </w:t>
      </w:r>
      <w:r>
        <w:rPr>
          <w:rFonts w:ascii="Palatino Linotype" w:hAnsi="Palatino Linotype" w:cs="Palatino Linotype"/>
          <w:b/>
          <w:shd w:val="clear" w:color="auto" w:fill="C0C0C0"/>
        </w:rPr>
        <w:t>(06/2006 – 9/2007)</w:t>
      </w:r>
      <w:r>
        <w:rPr>
          <w:rFonts w:ascii="Palatino Linotype" w:hAnsi="Palatino Linotype" w:cs="Palatino Linotype"/>
        </w:rPr>
        <w:t xml:space="preserve"> </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rPr>
        <w:t>5)</w:t>
      </w:r>
      <w:r>
        <w:rPr>
          <w:rFonts w:ascii="Palatino Linotype" w:hAnsi="Palatino Linotype" w:cs="Palatino Linotype"/>
        </w:rPr>
        <w:tab/>
        <w:t xml:space="preserve">Development and Maintenances on </w:t>
      </w:r>
      <w:r>
        <w:rPr>
          <w:rFonts w:ascii="Palatino Linotype" w:hAnsi="Palatino Linotype" w:cs="Palatino Linotype"/>
          <w:b/>
        </w:rPr>
        <w:t>CTS (Claim Tracking System)</w:t>
      </w:r>
      <w:r>
        <w:rPr>
          <w:rFonts w:ascii="Palatino Linotype" w:hAnsi="Palatino Linotype" w:cs="Palatino Linotype"/>
        </w:rPr>
        <w:t xml:space="preserve"> – a web application with </w:t>
      </w:r>
      <w:r>
        <w:rPr>
          <w:rFonts w:ascii="Palatino Linotype" w:hAnsi="Palatino Linotype" w:cs="Palatino Linotype"/>
          <w:b/>
        </w:rPr>
        <w:t>J2EE, Spring Framework, JSP, Struts, Ajax, JQuery, Web Services</w:t>
      </w:r>
      <w:r>
        <w:rPr>
          <w:rFonts w:ascii="Palatino Linotype" w:hAnsi="Palatino Linotype" w:cs="Palatino Linotype" w:hint="eastAsia"/>
          <w:b/>
        </w:rPr>
        <w:t>, XML</w:t>
      </w:r>
      <w:r>
        <w:rPr>
          <w:rFonts w:ascii="Palatino Linotype" w:hAnsi="Palatino Linotype" w:cs="Palatino Linotype"/>
          <w:b/>
        </w:rPr>
        <w:t xml:space="preserve">, Websphere, Tomcat, </w:t>
      </w:r>
      <w:r>
        <w:rPr>
          <w:rFonts w:ascii="Palatino Linotype" w:hAnsi="Palatino Linotype" w:cs="Palatino Linotype"/>
        </w:rPr>
        <w:t>and</w:t>
      </w:r>
      <w:r>
        <w:rPr>
          <w:rFonts w:ascii="Palatino Linotype" w:hAnsi="Palatino Linotype" w:cs="Palatino Linotype"/>
          <w:b/>
        </w:rPr>
        <w:t xml:space="preserve"> SQL-Server</w:t>
      </w:r>
      <w:r>
        <w:rPr>
          <w:rFonts w:ascii="Palatino Linotype" w:hAnsi="Palatino Linotype" w:cs="Palatino Linotype"/>
        </w:rPr>
        <w:t xml:space="preserve">, used mainly by dispatcher, adjuster, and examiner to dispatch/adjust/track the claims - </w:t>
      </w:r>
      <w:r>
        <w:rPr>
          <w:rFonts w:ascii="Palatino Linotype" w:hAnsi="Palatino Linotype" w:cs="Palatino Linotype"/>
          <w:b/>
          <w:shd w:val="clear" w:color="auto" w:fill="C0C0C0"/>
        </w:rPr>
        <w:t>(05/2005 – 0</w:t>
      </w:r>
      <w:r>
        <w:rPr>
          <w:rFonts w:ascii="Palatino Linotype" w:hAnsi="Palatino Linotype" w:cs="Palatino Linotype" w:hint="eastAsia"/>
          <w:b/>
          <w:shd w:val="clear" w:color="auto" w:fill="C0C0C0"/>
        </w:rPr>
        <w:t>9</w:t>
      </w:r>
      <w:r>
        <w:rPr>
          <w:rFonts w:ascii="Palatino Linotype" w:hAnsi="Palatino Linotype" w:cs="Palatino Linotype"/>
          <w:b/>
          <w:shd w:val="clear" w:color="auto" w:fill="C0C0C0"/>
        </w:rPr>
        <w:t xml:space="preserve">/2007, and </w:t>
      </w:r>
      <w:r>
        <w:rPr>
          <w:rFonts w:ascii="Palatino Linotype" w:hAnsi="Palatino Linotype" w:cs="Palatino Linotype" w:hint="eastAsia"/>
          <w:b/>
          <w:shd w:val="clear" w:color="auto" w:fill="C0C0C0"/>
        </w:rPr>
        <w:t>09</w:t>
      </w:r>
      <w:r>
        <w:rPr>
          <w:rFonts w:ascii="Palatino Linotype" w:hAnsi="Palatino Linotype" w:cs="Palatino Linotype"/>
          <w:b/>
          <w:shd w:val="clear" w:color="auto" w:fill="C0C0C0"/>
        </w:rPr>
        <w:t>/2008 – 11/2010)</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As a main developer, introduced the word doc editor control into CTS, and it can map the claim data to the word doc template.</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lastRenderedPageBreak/>
        <w:t>As a main developer, introduced the yahoo map control into CTS, and it allows the claim dispatcher, adjuster, or examiner to find the hereby other claims around the handling claim property address.</w:t>
      </w:r>
    </w:p>
    <w:p w:rsidR="00886B21" w:rsidRDefault="00886B21">
      <w:pPr>
        <w:numPr>
          <w:ilvl w:val="0"/>
          <w:numId w:val="6"/>
        </w:numPr>
        <w:jc w:val="both"/>
        <w:rPr>
          <w:rFonts w:ascii="Palatino Linotype" w:hAnsi="Palatino Linotype" w:cs="Palatino Linotype"/>
        </w:rPr>
      </w:pPr>
      <w:r>
        <w:rPr>
          <w:rFonts w:ascii="Palatino Linotype" w:hAnsi="Palatino Linotype" w:cs="Palatino Linotype"/>
        </w:rPr>
        <w:t>As a main developer, introduced the JAXB and spring soap web service into CTS, and it makes “building the web service easier”.</w:t>
      </w:r>
    </w:p>
    <w:p w:rsidR="00886B21" w:rsidRDefault="00886B21">
      <w:pPr>
        <w:jc w:val="both"/>
        <w:rPr>
          <w:rFonts w:ascii="Palatino Linotype" w:hAnsi="Palatino Linotype" w:cs="Palatino Linotype"/>
        </w:rPr>
      </w:pPr>
    </w:p>
    <w:p w:rsidR="00886B21" w:rsidRDefault="00886B21">
      <w:pPr>
        <w:jc w:val="both"/>
        <w:rPr>
          <w:rFonts w:ascii="Palatino Linotype" w:hAnsi="Palatino Linotype" w:cs="Palatino Linotype"/>
          <w:b/>
        </w:rPr>
      </w:pPr>
      <w:r>
        <w:rPr>
          <w:rFonts w:ascii="Palatino Linotype" w:hAnsi="Palatino Linotype" w:cs="Palatino Linotype"/>
          <w:b/>
        </w:rPr>
        <w:t>Main Tools</w:t>
      </w:r>
      <w:r>
        <w:rPr>
          <w:rFonts w:ascii="Palatino Linotype" w:hAnsi="Palatino Linotype" w:cs="Palatino Linotype"/>
        </w:rPr>
        <w:t>: JAVA, J2EE, JSP, MS SQL Server, DB2, Spring Framework (Spring MVC, Spring Security, Spring Web Services), EJB, JavaScript, HTML</w:t>
      </w:r>
      <w:r>
        <w:rPr>
          <w:rFonts w:ascii="Palatino Linotype" w:hAnsi="Palatino Linotype" w:cs="Palatino Linotype" w:hint="eastAsia"/>
        </w:rPr>
        <w:t>, CSS</w:t>
      </w:r>
      <w:r>
        <w:rPr>
          <w:rFonts w:ascii="Palatino Linotype" w:hAnsi="Palatino Linotype" w:cs="Palatino Linotype"/>
        </w:rPr>
        <w:t>, XML, Ajax, JQuery, JSON, JUnit, TestNG, T-SQL, Stored Procedure, Websphere, Tomcat, Apache Server, Weblogic, IVY, VB, ASP, VC++, MS Visio, MS Excel, Aqua Data Studio, Query Analyzer, Crystal Report, ReportMill, iText, Excel</w:t>
      </w:r>
    </w:p>
    <w:p w:rsidR="00886B21" w:rsidRDefault="00886B21">
      <w:pPr>
        <w:jc w:val="both"/>
        <w:rPr>
          <w:rFonts w:ascii="Palatino Linotype" w:hAnsi="Palatino Linotype" w:cs="Palatino Linotype"/>
          <w:b/>
        </w:rPr>
      </w:pPr>
    </w:p>
    <w:p w:rsidR="00886B21" w:rsidRDefault="00886B21">
      <w:pPr>
        <w:jc w:val="both"/>
        <w:rPr>
          <w:rFonts w:ascii="Palatino Linotype" w:hAnsi="Palatino Linotype" w:cs="Palatino Linotype"/>
          <w:b/>
        </w:rPr>
      </w:pPr>
    </w:p>
    <w:p w:rsidR="00886B21" w:rsidRDefault="00886B21">
      <w:pPr>
        <w:jc w:val="both"/>
        <w:rPr>
          <w:rFonts w:ascii="Palatino Linotype" w:hAnsi="Palatino Linotype" w:cs="Palatino Linotype"/>
          <w:b/>
        </w:rPr>
      </w:pPr>
    </w:p>
    <w:p w:rsidR="00886B21" w:rsidRDefault="00886B21">
      <w:pPr>
        <w:jc w:val="both"/>
        <w:rPr>
          <w:rFonts w:ascii="Palatino Linotype" w:hAnsi="Palatino Linotype" w:cs="Palatino Linotype"/>
          <w:b/>
        </w:rPr>
      </w:pPr>
      <w:r>
        <w:rPr>
          <w:rFonts w:ascii="Palatino Linotype" w:hAnsi="Palatino Linotype" w:cs="Palatino Linotype"/>
          <w:b/>
          <w:sz w:val="22"/>
          <w:szCs w:val="22"/>
          <w:u w:val="single"/>
        </w:rPr>
        <w:t>Client: Florida Department of Financial Services, FL</w:t>
      </w:r>
      <w:r>
        <w:rPr>
          <w:rFonts w:ascii="Palatino Linotype" w:hAnsi="Palatino Linotype" w:cs="Palatino Linotype"/>
          <w:b/>
          <w:sz w:val="22"/>
          <w:szCs w:val="22"/>
        </w:rPr>
        <w:t xml:space="preserve"> (10/2001 – 01/2005)</w:t>
      </w:r>
    </w:p>
    <w:p w:rsidR="00886B21" w:rsidRDefault="00886B21">
      <w:pPr>
        <w:spacing w:before="120"/>
        <w:jc w:val="both"/>
        <w:rPr>
          <w:rFonts w:ascii="Palatino Linotype" w:hAnsi="Palatino Linotype" w:cs="Palatino Linotype"/>
          <w:b/>
        </w:rPr>
      </w:pPr>
      <w:r>
        <w:rPr>
          <w:rFonts w:ascii="Palatino Linotype" w:hAnsi="Palatino Linotype" w:cs="Palatino Linotype"/>
          <w:b/>
        </w:rPr>
        <w:t>As a Developer/Analyst</w:t>
      </w:r>
    </w:p>
    <w:p w:rsidR="00886B21" w:rsidRDefault="00886B21">
      <w:pPr>
        <w:spacing w:before="120"/>
        <w:jc w:val="both"/>
        <w:rPr>
          <w:rFonts w:ascii="Palatino Linotype" w:hAnsi="Palatino Linotype" w:cs="Palatino Linotype"/>
        </w:rPr>
      </w:pPr>
      <w:r>
        <w:rPr>
          <w:rFonts w:ascii="Palatino Linotype" w:hAnsi="Palatino Linotype" w:cs="Palatino Linotype"/>
          <w:b/>
        </w:rPr>
        <w:t>Main Responsibilities</w:t>
      </w:r>
      <w:r>
        <w:rPr>
          <w:rFonts w:ascii="Palatino Linotype" w:hAnsi="Palatino Linotype" w:cs="Palatino Linotype"/>
        </w:rPr>
        <w:t xml:space="preserve">: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1) System/Requirement design and analysis.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2) Technical architecture, Database design, and Technical design documentation. </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3) Development on PL/SQL Stored Procedures, </w:t>
      </w:r>
      <w:r>
        <w:rPr>
          <w:rFonts w:ascii="Palatino Linotype" w:hAnsi="Palatino Linotype" w:cs="Palatino Linotype" w:hint="eastAsia"/>
        </w:rPr>
        <w:t>Triggers and Jobs</w:t>
      </w:r>
    </w:p>
    <w:p w:rsidR="00886B21" w:rsidRDefault="00886B21">
      <w:pPr>
        <w:spacing w:before="40"/>
        <w:jc w:val="both"/>
        <w:rPr>
          <w:rFonts w:ascii="Palatino Linotype" w:hAnsi="Palatino Linotype" w:cs="Palatino Linotype"/>
        </w:rPr>
      </w:pPr>
      <w:r>
        <w:rPr>
          <w:rFonts w:ascii="Palatino Linotype" w:hAnsi="Palatino Linotype" w:cs="Palatino Linotype"/>
        </w:rPr>
        <w:t>4) VB DLL middle layer, ASP</w:t>
      </w:r>
      <w:r>
        <w:rPr>
          <w:rFonts w:ascii="Palatino Linotype" w:hAnsi="Palatino Linotype" w:cs="Palatino Linotype" w:hint="eastAsia"/>
        </w:rPr>
        <w:t>, C#</w:t>
      </w:r>
      <w:r>
        <w:rPr>
          <w:rFonts w:ascii="Palatino Linotype" w:hAnsi="Palatino Linotype" w:cs="Palatino Linotype"/>
        </w:rPr>
        <w:t xml:space="preserve">, </w:t>
      </w:r>
      <w:r>
        <w:rPr>
          <w:rFonts w:ascii="Palatino Linotype" w:hAnsi="Palatino Linotype" w:cs="Palatino Linotype" w:hint="eastAsia"/>
        </w:rPr>
        <w:t>ASP.NET</w:t>
      </w:r>
    </w:p>
    <w:p w:rsidR="00886B21" w:rsidRDefault="00886B21">
      <w:pPr>
        <w:spacing w:before="40"/>
        <w:jc w:val="both"/>
        <w:rPr>
          <w:rFonts w:ascii="Palatino Linotype" w:hAnsi="Palatino Linotype" w:cs="Palatino Linotype"/>
        </w:rPr>
      </w:pPr>
      <w:r>
        <w:rPr>
          <w:rFonts w:ascii="Palatino Linotype" w:hAnsi="Palatino Linotype" w:cs="Palatino Linotype"/>
        </w:rPr>
        <w:t xml:space="preserve">5) Reports (Crystal), </w:t>
      </w:r>
    </w:p>
    <w:p w:rsidR="00886B21" w:rsidRDefault="00886B21">
      <w:pPr>
        <w:spacing w:before="40"/>
        <w:jc w:val="both"/>
        <w:rPr>
          <w:rFonts w:ascii="Palatino Linotype" w:hAnsi="Palatino Linotype" w:cs="Palatino Linotype"/>
          <w:b/>
        </w:rPr>
      </w:pPr>
      <w:r>
        <w:rPr>
          <w:rFonts w:ascii="Palatino Linotype" w:hAnsi="Palatino Linotype" w:cs="Palatino Linotype"/>
        </w:rPr>
        <w:t>6) VB DLL test cases</w:t>
      </w:r>
    </w:p>
    <w:p w:rsidR="00886B21" w:rsidRDefault="00886B21">
      <w:pPr>
        <w:spacing w:before="200"/>
        <w:jc w:val="both"/>
        <w:rPr>
          <w:rFonts w:ascii="Palatino Linotype" w:hAnsi="Palatino Linotype" w:cs="Palatino Linotype"/>
          <w:b/>
        </w:rPr>
      </w:pPr>
    </w:p>
    <w:p w:rsidR="00886B21" w:rsidRDefault="00886B21">
      <w:pPr>
        <w:spacing w:before="200"/>
        <w:jc w:val="both"/>
        <w:rPr>
          <w:rFonts w:ascii="Palatino Linotype" w:hAnsi="Palatino Linotype" w:cs="Palatino Linotype"/>
        </w:rPr>
      </w:pPr>
      <w:r>
        <w:rPr>
          <w:rFonts w:ascii="Palatino Linotype" w:hAnsi="Palatino Linotype" w:cs="Palatino Linotype"/>
          <w:b/>
        </w:rPr>
        <w:t>Worked Projects:</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hint="eastAsia"/>
        </w:rPr>
        <w:t>1</w:t>
      </w:r>
      <w:r>
        <w:rPr>
          <w:rFonts w:ascii="Palatino Linotype" w:hAnsi="Palatino Linotype" w:cs="Palatino Linotype"/>
        </w:rPr>
        <w:t>)</w:t>
      </w:r>
      <w:r>
        <w:rPr>
          <w:rFonts w:ascii="Palatino Linotype" w:hAnsi="Palatino Linotype" w:cs="Palatino Linotype"/>
        </w:rPr>
        <w:tab/>
        <w:t xml:space="preserve">Development on </w:t>
      </w:r>
      <w:r>
        <w:rPr>
          <w:rFonts w:ascii="Palatino Linotype" w:hAnsi="Palatino Linotype" w:cs="Palatino Linotype"/>
          <w:b/>
        </w:rPr>
        <w:t>QUASR (Quarterly Supplemental Reporting)</w:t>
      </w:r>
      <w:r>
        <w:rPr>
          <w:rFonts w:ascii="Palatino Linotype" w:hAnsi="Palatino Linotype" w:cs="Palatino Linotype"/>
        </w:rPr>
        <w:t xml:space="preserve"> - a web application with </w:t>
      </w:r>
      <w:r>
        <w:rPr>
          <w:rFonts w:ascii="Palatino Linotype" w:hAnsi="Palatino Linotype" w:cs="Palatino Linotype" w:hint="eastAsia"/>
          <w:b/>
        </w:rPr>
        <w:t>C#</w:t>
      </w:r>
      <w:r>
        <w:rPr>
          <w:rFonts w:ascii="Palatino Linotype" w:hAnsi="Palatino Linotype" w:cs="Palatino Linotype"/>
          <w:b/>
        </w:rPr>
        <w:t xml:space="preserve">, </w:t>
      </w:r>
      <w:r>
        <w:rPr>
          <w:rFonts w:ascii="Palatino Linotype" w:hAnsi="Palatino Linotype" w:cs="Palatino Linotype" w:hint="eastAsia"/>
          <w:b/>
        </w:rPr>
        <w:t>ASP.</w:t>
      </w:r>
      <w:r>
        <w:rPr>
          <w:rFonts w:ascii="Palatino Linotype" w:hAnsi="Palatino Linotype" w:cs="Palatino Linotype"/>
          <w:b/>
        </w:rPr>
        <w:t>NET and Oracle</w:t>
      </w:r>
      <w:r>
        <w:rPr>
          <w:rFonts w:ascii="Palatino Linotype" w:hAnsi="Palatino Linotype" w:cs="Palatino Linotype"/>
        </w:rPr>
        <w:t xml:space="preserve">, used by insurers to produce, submit, store, and review the supplemental reports - </w:t>
      </w:r>
      <w:r>
        <w:rPr>
          <w:rFonts w:ascii="Palatino Linotype" w:hAnsi="Palatino Linotype" w:cs="Palatino Linotype"/>
          <w:b/>
          <w:shd w:val="clear" w:color="auto" w:fill="C0C0C0"/>
        </w:rPr>
        <w:t>(9/2004 – 1/2005)</w:t>
      </w:r>
      <w:r>
        <w:rPr>
          <w:rFonts w:ascii="Palatino Linotype" w:hAnsi="Palatino Linotype" w:cs="Palatino Linotype"/>
        </w:rPr>
        <w:t xml:space="preserve">  </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hint="eastAsia"/>
        </w:rPr>
        <w:t>2</w:t>
      </w:r>
      <w:r>
        <w:rPr>
          <w:rFonts w:ascii="Palatino Linotype" w:hAnsi="Palatino Linotype" w:cs="Palatino Linotype"/>
        </w:rPr>
        <w:t>)</w:t>
      </w:r>
      <w:r>
        <w:rPr>
          <w:rFonts w:ascii="Palatino Linotype" w:hAnsi="Palatino Linotype" w:cs="Palatino Linotype"/>
        </w:rPr>
        <w:tab/>
        <w:t xml:space="preserve">Development and Maintenances on some web based applications: </w:t>
      </w:r>
      <w:r>
        <w:rPr>
          <w:rFonts w:ascii="Palatino Linotype" w:hAnsi="Palatino Linotype" w:cs="Palatino Linotype"/>
          <w:b/>
        </w:rPr>
        <w:t>I-file (Internet Filing System)</w:t>
      </w:r>
      <w:r>
        <w:rPr>
          <w:rFonts w:ascii="Palatino Linotype" w:hAnsi="Palatino Linotype" w:cs="Palatino Linotype"/>
        </w:rPr>
        <w:t xml:space="preserve">, </w:t>
      </w:r>
      <w:r>
        <w:rPr>
          <w:rFonts w:ascii="Palatino Linotype" w:hAnsi="Palatino Linotype" w:cs="Palatino Linotype"/>
          <w:b/>
        </w:rPr>
        <w:t>CORE</w:t>
      </w:r>
      <w:r>
        <w:rPr>
          <w:rFonts w:ascii="Palatino Linotype" w:hAnsi="Palatino Linotype" w:cs="Palatino Linotype"/>
        </w:rPr>
        <w:t xml:space="preserve">, </w:t>
      </w:r>
      <w:r>
        <w:rPr>
          <w:rFonts w:ascii="Palatino Linotype" w:hAnsi="Palatino Linotype" w:cs="Palatino Linotype"/>
          <w:b/>
        </w:rPr>
        <w:t>RCS</w:t>
      </w:r>
      <w:r>
        <w:rPr>
          <w:rFonts w:ascii="Palatino Linotype" w:hAnsi="Palatino Linotype" w:cs="Palatino Linotype"/>
        </w:rPr>
        <w:t xml:space="preserve">, </w:t>
      </w:r>
      <w:r>
        <w:rPr>
          <w:rFonts w:ascii="Palatino Linotype" w:hAnsi="Palatino Linotype" w:cs="Palatino Linotype"/>
          <w:b/>
        </w:rPr>
        <w:t>QUASR</w:t>
      </w:r>
      <w:r>
        <w:rPr>
          <w:rFonts w:ascii="Palatino Linotype" w:hAnsi="Palatino Linotype" w:cs="Palatino Linotype"/>
        </w:rPr>
        <w:t xml:space="preserve"> </w:t>
      </w:r>
      <w:r>
        <w:rPr>
          <w:rFonts w:ascii="Palatino Linotype" w:hAnsi="Palatino Linotype" w:cs="Palatino Linotype"/>
          <w:b/>
        </w:rPr>
        <w:t>(Quarterly Supplemental Reporting)</w:t>
      </w:r>
      <w:r>
        <w:rPr>
          <w:rFonts w:ascii="Palatino Linotype" w:hAnsi="Palatino Linotype" w:cs="Palatino Linotype"/>
        </w:rPr>
        <w:t xml:space="preserve">, </w:t>
      </w:r>
      <w:r>
        <w:rPr>
          <w:rFonts w:ascii="Palatino Linotype" w:hAnsi="Palatino Linotype" w:cs="Palatino Linotype"/>
          <w:b/>
        </w:rPr>
        <w:t>MyDFS (General Info System)</w:t>
      </w:r>
      <w:r>
        <w:rPr>
          <w:rFonts w:ascii="Palatino Linotype" w:hAnsi="Palatino Linotype" w:cs="Palatino Linotype"/>
        </w:rPr>
        <w:t>, and on some client/server applications (</w:t>
      </w:r>
      <w:r>
        <w:rPr>
          <w:rFonts w:ascii="Palatino Linotype" w:hAnsi="Palatino Linotype" w:cs="Palatino Linotype"/>
          <w:b/>
        </w:rPr>
        <w:t>ARMS, HRMS, DRMS, D-Quasr</w:t>
      </w:r>
      <w:r>
        <w:rPr>
          <w:rFonts w:ascii="Palatino Linotype" w:hAnsi="Palatino Linotype" w:cs="Palatino Linotype"/>
        </w:rPr>
        <w:t>) with Oracle, ASP</w:t>
      </w:r>
      <w:r>
        <w:rPr>
          <w:rFonts w:ascii="Palatino Linotype" w:hAnsi="Palatino Linotype" w:cs="Palatino Linotype" w:hint="eastAsia"/>
        </w:rPr>
        <w:t xml:space="preserve">, </w:t>
      </w:r>
      <w:r>
        <w:rPr>
          <w:rFonts w:ascii="Palatino Linotype" w:hAnsi="Palatino Linotype" w:cs="Palatino Linotype"/>
        </w:rPr>
        <w:t xml:space="preserve">VB and PowerBuilder - </w:t>
      </w:r>
      <w:r>
        <w:rPr>
          <w:rFonts w:ascii="Palatino Linotype" w:hAnsi="Palatino Linotype" w:cs="Palatino Linotype"/>
          <w:b/>
          <w:shd w:val="clear" w:color="auto" w:fill="C0C0C0"/>
        </w:rPr>
        <w:t>(6/2003 – 9/2004)</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rPr>
        <w:t>3)</w:t>
      </w:r>
      <w:r>
        <w:rPr>
          <w:rFonts w:ascii="Palatino Linotype" w:hAnsi="Palatino Linotype" w:cs="Palatino Linotype"/>
        </w:rPr>
        <w:tab/>
        <w:t xml:space="preserve">Development on the Re-engineering on </w:t>
      </w:r>
      <w:r>
        <w:rPr>
          <w:rFonts w:ascii="Palatino Linotype" w:hAnsi="Palatino Linotype" w:cs="Palatino Linotype"/>
          <w:b/>
        </w:rPr>
        <w:t>CORE (Company Related Entities)</w:t>
      </w:r>
      <w:r>
        <w:rPr>
          <w:rFonts w:ascii="Palatino Linotype" w:hAnsi="Palatino Linotype" w:cs="Palatino Linotype"/>
        </w:rPr>
        <w:t xml:space="preserve"> – a web application with VB, ASP and Oracle, used by the department employees to admin the applications from insurance companies - </w:t>
      </w:r>
      <w:r>
        <w:rPr>
          <w:rFonts w:ascii="Palatino Linotype" w:hAnsi="Palatino Linotype" w:cs="Palatino Linotype"/>
          <w:b/>
        </w:rPr>
        <w:t>(9/2002 – 6/2003)</w:t>
      </w:r>
    </w:p>
    <w:p w:rsidR="00886B21" w:rsidRDefault="00886B21">
      <w:pPr>
        <w:spacing w:before="120"/>
        <w:ind w:left="284" w:hanging="284"/>
        <w:jc w:val="both"/>
        <w:rPr>
          <w:rFonts w:ascii="Palatino Linotype" w:hAnsi="Palatino Linotype" w:cs="Palatino Linotype"/>
        </w:rPr>
      </w:pPr>
      <w:r>
        <w:rPr>
          <w:rFonts w:ascii="Palatino Linotype" w:hAnsi="Palatino Linotype" w:cs="Palatino Linotype" w:hint="eastAsia"/>
        </w:rPr>
        <w:t>4</w:t>
      </w:r>
      <w:r>
        <w:rPr>
          <w:rFonts w:ascii="Palatino Linotype" w:hAnsi="Palatino Linotype" w:cs="Palatino Linotype"/>
        </w:rPr>
        <w:t>)</w:t>
      </w:r>
      <w:r>
        <w:rPr>
          <w:rFonts w:ascii="Palatino Linotype" w:hAnsi="Palatino Linotype" w:cs="Palatino Linotype"/>
        </w:rPr>
        <w:tab/>
        <w:t xml:space="preserve">Development on </w:t>
      </w:r>
      <w:r>
        <w:rPr>
          <w:rFonts w:ascii="Palatino Linotype" w:hAnsi="Palatino Linotype" w:cs="Palatino Linotype"/>
          <w:b/>
        </w:rPr>
        <w:t>RCS (Rate Collection Systems)</w:t>
      </w:r>
      <w:r>
        <w:rPr>
          <w:rFonts w:ascii="Palatino Linotype" w:hAnsi="Palatino Linotype" w:cs="Palatino Linotype"/>
        </w:rPr>
        <w:t xml:space="preserve"> – a web application with VB, ASP and Oracle, used by insurers to provide rate-filing data to the department - </w:t>
      </w:r>
      <w:r>
        <w:rPr>
          <w:rFonts w:ascii="Palatino Linotype" w:hAnsi="Palatino Linotype" w:cs="Palatino Linotype"/>
          <w:b/>
          <w:shd w:val="clear" w:color="auto" w:fill="C0C0C0"/>
        </w:rPr>
        <w:t>(10/2001 – 9/2002)</w:t>
      </w:r>
    </w:p>
    <w:p w:rsidR="00886B21" w:rsidRDefault="00886B21">
      <w:pPr>
        <w:jc w:val="both"/>
        <w:rPr>
          <w:rFonts w:ascii="Palatino Linotype" w:hAnsi="Palatino Linotype" w:cs="Palatino Linotype"/>
        </w:rPr>
      </w:pPr>
    </w:p>
    <w:p w:rsidR="00886B21" w:rsidRDefault="00886B21">
      <w:pPr>
        <w:jc w:val="both"/>
        <w:rPr>
          <w:rFonts w:ascii="Trebuchet MS" w:hAnsi="Trebuchet MS" w:cs="Trebuchet MS"/>
          <w:b/>
        </w:rPr>
      </w:pPr>
      <w:r>
        <w:rPr>
          <w:rFonts w:ascii="Palatino Linotype" w:hAnsi="Palatino Linotype" w:cs="Palatino Linotype"/>
          <w:b/>
        </w:rPr>
        <w:t>Main Tools</w:t>
      </w:r>
      <w:r>
        <w:rPr>
          <w:rFonts w:ascii="Palatino Linotype" w:hAnsi="Palatino Linotype" w:cs="Palatino Linotype"/>
        </w:rPr>
        <w:t xml:space="preserve">: Oracle, PL/SQL, VB, </w:t>
      </w:r>
      <w:r>
        <w:rPr>
          <w:rFonts w:ascii="Palatino Linotype" w:hAnsi="Palatino Linotype" w:cs="Palatino Linotype" w:hint="eastAsia"/>
        </w:rPr>
        <w:t xml:space="preserve">C#, </w:t>
      </w:r>
      <w:r>
        <w:rPr>
          <w:rFonts w:ascii="Palatino Linotype" w:hAnsi="Palatino Linotype" w:cs="Palatino Linotype"/>
        </w:rPr>
        <w:t xml:space="preserve">ASP, </w:t>
      </w:r>
      <w:r>
        <w:rPr>
          <w:rFonts w:ascii="Palatino Linotype" w:hAnsi="Palatino Linotype" w:cs="Palatino Linotype" w:hint="eastAsia"/>
        </w:rPr>
        <w:t>ASP.</w:t>
      </w:r>
      <w:r>
        <w:rPr>
          <w:rFonts w:ascii="Palatino Linotype" w:hAnsi="Palatino Linotype" w:cs="Palatino Linotype"/>
        </w:rPr>
        <w:t>NET, JavaScript, VBScript, HTML, XML</w:t>
      </w:r>
      <w:r>
        <w:rPr>
          <w:rFonts w:ascii="Palatino Linotype" w:hAnsi="Palatino Linotype" w:cs="Palatino Linotype" w:hint="eastAsia"/>
        </w:rPr>
        <w:t>, CSS</w:t>
      </w:r>
      <w:r>
        <w:rPr>
          <w:rFonts w:ascii="Palatino Linotype" w:hAnsi="Palatino Linotype" w:cs="Palatino Linotype"/>
        </w:rPr>
        <w:t>, PowerBuilder, Powerdesigner, Crystal Report</w:t>
      </w:r>
    </w:p>
    <w:p w:rsidR="00886B21" w:rsidRDefault="00886B21">
      <w:pPr>
        <w:jc w:val="both"/>
        <w:rPr>
          <w:rFonts w:ascii="Trebuchet MS" w:hAnsi="Trebuchet MS" w:cs="Trebuchet MS"/>
          <w:b/>
        </w:rPr>
      </w:pPr>
    </w:p>
    <w:p w:rsidR="00886B21" w:rsidRDefault="00886B21">
      <w:pPr>
        <w:jc w:val="both"/>
        <w:rPr>
          <w:rFonts w:ascii="Trebuchet MS" w:hAnsi="Trebuchet MS" w:cs="Trebuchet MS"/>
        </w:rPr>
      </w:pPr>
    </w:p>
    <w:p w:rsidR="00886B21" w:rsidRDefault="00886B21">
      <w:pPr>
        <w:pStyle w:val="BodyTextIndent"/>
        <w:spacing w:before="60"/>
        <w:ind w:left="0"/>
        <w:rPr>
          <w:rFonts w:ascii="Trebuchet MS" w:hAnsi="Trebuchet MS" w:cs="Trebuchet MS"/>
          <w:b/>
        </w:rPr>
      </w:pPr>
      <w:r>
        <w:rPr>
          <w:rFonts w:ascii="Trebuchet MS" w:hAnsi="Trebuchet MS" w:cs="Trebuchet MS"/>
          <w:b/>
          <w:shd w:val="clear" w:color="auto" w:fill="C0C0C0"/>
        </w:rPr>
        <w:t xml:space="preserve">Shanghai RedSun Technology Co., Shanghai, China                               </w:t>
      </w:r>
      <w:r>
        <w:rPr>
          <w:rFonts w:ascii="Trebuchet MS" w:hAnsi="Trebuchet MS" w:cs="Trebuchet MS" w:hint="eastAsia"/>
          <w:b/>
          <w:shd w:val="clear" w:color="auto" w:fill="C0C0C0"/>
        </w:rPr>
        <w:t xml:space="preserve"> </w:t>
      </w:r>
      <w:r>
        <w:rPr>
          <w:rFonts w:ascii="Trebuchet MS" w:hAnsi="Trebuchet MS" w:cs="Trebuchet MS"/>
          <w:b/>
          <w:shd w:val="clear" w:color="auto" w:fill="C0C0C0"/>
        </w:rPr>
        <w:t xml:space="preserve">         11/2000 - 04/2001</w:t>
      </w:r>
    </w:p>
    <w:p w:rsidR="00886B21" w:rsidRDefault="00886B21">
      <w:pPr>
        <w:pStyle w:val="BodyTextIndent"/>
        <w:spacing w:before="120"/>
        <w:ind w:left="0"/>
        <w:rPr>
          <w:rFonts w:ascii="Palatino Linotype" w:hAnsi="Palatino Linotype" w:cs="Palatino Linotype"/>
          <w:b/>
        </w:rPr>
      </w:pPr>
      <w:r>
        <w:rPr>
          <w:rFonts w:ascii="Trebuchet MS" w:hAnsi="Trebuchet MS" w:cs="Trebuchet MS"/>
          <w:b/>
        </w:rPr>
        <w:t>As a Senior Software Engineer/Analyst</w:t>
      </w:r>
    </w:p>
    <w:p w:rsidR="00886B21" w:rsidRDefault="00886B21">
      <w:pPr>
        <w:spacing w:before="120"/>
        <w:jc w:val="both"/>
        <w:rPr>
          <w:rFonts w:ascii="Trebuchet MS" w:hAnsi="Trebuchet MS" w:cs="Trebuchet MS"/>
          <w:b/>
        </w:rPr>
      </w:pPr>
      <w:r>
        <w:rPr>
          <w:rFonts w:ascii="Palatino Linotype" w:hAnsi="Palatino Linotype" w:cs="Palatino Linotype"/>
          <w:b/>
        </w:rPr>
        <w:t>Main Responsibilities:</w:t>
      </w:r>
      <w:r>
        <w:rPr>
          <w:rFonts w:ascii="Palatino Linotype" w:hAnsi="Palatino Linotype" w:cs="Palatino Linotype"/>
        </w:rPr>
        <w:t xml:space="preserve"> Design and development of a client/server ATM administration application for a bank with C/C++, Multi-Threading/IPC, TCP/IP, SQL, Oracle, Informix, Unix</w:t>
      </w:r>
    </w:p>
    <w:p w:rsidR="00886B21" w:rsidRDefault="00886B21">
      <w:pPr>
        <w:pStyle w:val="BodyTextIndent"/>
        <w:rPr>
          <w:rFonts w:ascii="Trebuchet MS" w:hAnsi="Trebuchet MS" w:cs="Trebuchet MS"/>
          <w:b/>
        </w:rPr>
      </w:pPr>
    </w:p>
    <w:p w:rsidR="00886B21" w:rsidRDefault="00886B21">
      <w:pPr>
        <w:pStyle w:val="BodyTextIndent"/>
        <w:rPr>
          <w:rFonts w:ascii="Trebuchet MS" w:hAnsi="Trebuchet MS" w:cs="Trebuchet MS"/>
          <w:b/>
        </w:rPr>
      </w:pPr>
    </w:p>
    <w:p w:rsidR="00886B21" w:rsidRDefault="00886B21">
      <w:pPr>
        <w:pStyle w:val="BodyTextIndent"/>
        <w:ind w:left="0"/>
        <w:rPr>
          <w:rFonts w:ascii="Trebuchet MS" w:hAnsi="Trebuchet MS" w:cs="Trebuchet MS"/>
          <w:b/>
        </w:rPr>
      </w:pPr>
      <w:r>
        <w:rPr>
          <w:rFonts w:ascii="Trebuchet MS" w:hAnsi="Trebuchet MS" w:cs="Trebuchet MS"/>
          <w:b/>
          <w:shd w:val="clear" w:color="auto" w:fill="C0C0C0"/>
        </w:rPr>
        <w:t>Shanghai HuiJie Electronic Equipment Co., Shanghai, China                          03/1999 - 10/2000</w:t>
      </w:r>
    </w:p>
    <w:p w:rsidR="00886B21" w:rsidRDefault="00886B21">
      <w:pPr>
        <w:pStyle w:val="BodyTextIndent"/>
        <w:spacing w:before="120"/>
        <w:ind w:left="0"/>
        <w:rPr>
          <w:rFonts w:ascii="Palatino Linotype" w:hAnsi="Palatino Linotype" w:cs="Palatino Linotype"/>
          <w:b/>
        </w:rPr>
      </w:pPr>
      <w:r>
        <w:rPr>
          <w:rFonts w:ascii="Trebuchet MS" w:hAnsi="Trebuchet MS" w:cs="Trebuchet MS"/>
          <w:b/>
        </w:rPr>
        <w:lastRenderedPageBreak/>
        <w:t>As a Senior Software Engineer/Analyst</w:t>
      </w:r>
    </w:p>
    <w:p w:rsidR="00886B21" w:rsidRDefault="00886B21">
      <w:pPr>
        <w:spacing w:before="120"/>
        <w:jc w:val="both"/>
        <w:rPr>
          <w:rFonts w:ascii="Trebuchet MS" w:hAnsi="Trebuchet MS" w:cs="Trebuchet MS"/>
          <w:b/>
        </w:rPr>
      </w:pPr>
      <w:r>
        <w:rPr>
          <w:rFonts w:ascii="Palatino Linotype" w:hAnsi="Palatino Linotype" w:cs="Palatino Linotype"/>
          <w:b/>
        </w:rPr>
        <w:t>Main Responsibilities:</w:t>
      </w:r>
      <w:r>
        <w:rPr>
          <w:rFonts w:ascii="Palatino Linotype" w:hAnsi="Palatino Linotype" w:cs="Palatino Linotype"/>
        </w:rPr>
        <w:t xml:space="preserve"> Design and development of a client/server billing tickets administration application for banks with C/C++, Multi-Threading/IPC, TCP/IP, SQL, Oracle, Informix, Unix</w:t>
      </w:r>
    </w:p>
    <w:p w:rsidR="00886B21" w:rsidRDefault="00886B21">
      <w:pPr>
        <w:pStyle w:val="BodyTextIndent"/>
        <w:ind w:left="0"/>
        <w:rPr>
          <w:rFonts w:ascii="Trebuchet MS" w:hAnsi="Trebuchet MS" w:cs="Trebuchet MS"/>
          <w:b/>
        </w:rPr>
      </w:pPr>
    </w:p>
    <w:p w:rsidR="00886B21" w:rsidRDefault="00886B21">
      <w:pPr>
        <w:pStyle w:val="BodyTextIndent"/>
        <w:ind w:left="0"/>
        <w:rPr>
          <w:rFonts w:ascii="Trebuchet MS" w:hAnsi="Trebuchet MS" w:cs="Trebuchet MS"/>
          <w:b/>
        </w:rPr>
      </w:pPr>
    </w:p>
    <w:p w:rsidR="00886B21" w:rsidRDefault="00886B21">
      <w:pPr>
        <w:pStyle w:val="BodyTextIndent"/>
        <w:ind w:left="0"/>
        <w:rPr>
          <w:rFonts w:ascii="Trebuchet MS" w:hAnsi="Trebuchet MS" w:cs="Trebuchet MS"/>
          <w:b/>
        </w:rPr>
      </w:pPr>
      <w:r>
        <w:rPr>
          <w:rFonts w:ascii="Trebuchet MS" w:hAnsi="Trebuchet MS" w:cs="Trebuchet MS"/>
          <w:b/>
          <w:shd w:val="clear" w:color="auto" w:fill="C0C0C0"/>
        </w:rPr>
        <w:t>Dept of Energy, Shanghai Univ. of Engineering, Shanghai, China                   07/1991 - 02/1999</w:t>
      </w:r>
    </w:p>
    <w:p w:rsidR="00886B21" w:rsidRDefault="00886B21">
      <w:pPr>
        <w:pStyle w:val="BodyTextIndent"/>
        <w:spacing w:before="120"/>
        <w:ind w:left="0"/>
        <w:rPr>
          <w:rFonts w:ascii="Palatino Linotype" w:hAnsi="Palatino Linotype" w:cs="Palatino Linotype"/>
          <w:b/>
        </w:rPr>
      </w:pPr>
      <w:r>
        <w:rPr>
          <w:rFonts w:ascii="Trebuchet MS" w:hAnsi="Trebuchet MS" w:cs="Trebuchet MS"/>
          <w:b/>
        </w:rPr>
        <w:t>As an Associated Researcher</w:t>
      </w:r>
    </w:p>
    <w:p w:rsidR="00886B21" w:rsidRDefault="00886B21">
      <w:pPr>
        <w:spacing w:before="120"/>
        <w:jc w:val="both"/>
        <w:rPr>
          <w:rFonts w:ascii="Trebuchet MS" w:hAnsi="Trebuchet MS" w:cs="Trebuchet MS"/>
          <w:b/>
        </w:rPr>
      </w:pPr>
      <w:r>
        <w:rPr>
          <w:rFonts w:ascii="Palatino Linotype" w:hAnsi="Palatino Linotype" w:cs="Palatino Linotype"/>
          <w:b/>
        </w:rPr>
        <w:t>Main Responsibilities:</w:t>
      </w:r>
      <w:r>
        <w:rPr>
          <w:rFonts w:ascii="Palatino Linotype" w:hAnsi="Palatino Linotype" w:cs="Palatino Linotype"/>
        </w:rPr>
        <w:t xml:space="preserve"> Design and development of the client/server industry control applications (like central AC control applications) or stand-alone applications (like the community security system) with Visual C++, Borland C++, Delphi, Pascal, SQL in database of MS SQL Server, Access, Paradox. </w:t>
      </w:r>
    </w:p>
    <w:p w:rsidR="00886B21" w:rsidRDefault="00886B21">
      <w:pPr>
        <w:pStyle w:val="BodyTextIndent"/>
        <w:rPr>
          <w:rFonts w:ascii="Trebuchet MS" w:hAnsi="Trebuchet MS" w:cs="Trebuchet MS"/>
          <w:b/>
        </w:rPr>
      </w:pPr>
    </w:p>
    <w:p w:rsidR="00886B21" w:rsidRDefault="00886B21">
      <w:pPr>
        <w:pStyle w:val="BodyTextIndent"/>
        <w:rPr>
          <w:rFonts w:ascii="Trebuchet MS" w:hAnsi="Trebuchet MS" w:cs="Trebuchet MS"/>
          <w:b/>
        </w:rPr>
      </w:pPr>
    </w:p>
    <w:p w:rsidR="00E77874" w:rsidRDefault="00E77874">
      <w:pPr>
        <w:pStyle w:val="BodyTextIndent"/>
        <w:rPr>
          <w:rFonts w:ascii="Trebuchet MS" w:hAnsi="Trebuchet MS" w:cs="Trebuchet MS"/>
          <w:b/>
        </w:rPr>
      </w:pPr>
    </w:p>
    <w:p w:rsidR="00886B21" w:rsidRDefault="00886B21">
      <w:pPr>
        <w:pStyle w:val="BodyTextIndent"/>
        <w:rPr>
          <w:rFonts w:ascii="Trebuchet MS" w:hAnsi="Trebuchet MS" w:cs="Trebuchet MS"/>
          <w:b/>
        </w:rPr>
      </w:pPr>
    </w:p>
    <w:p w:rsidR="002C0892" w:rsidRDefault="00886B21">
      <w:pPr>
        <w:pStyle w:val="BodyTextIndent"/>
        <w:ind w:left="0"/>
        <w:rPr>
          <w:rFonts w:ascii="Trebuchet MS" w:hAnsi="Trebuchet MS" w:cs="Trebuchet MS"/>
          <w:b/>
          <w:i w:val="0"/>
        </w:rPr>
      </w:pPr>
      <w:r>
        <w:rPr>
          <w:rFonts w:ascii="Trebuchet MS" w:hAnsi="Trebuchet MS" w:cs="Trebuchet MS"/>
          <w:b/>
          <w:i w:val="0"/>
        </w:rPr>
        <w:t xml:space="preserve">Certification: </w:t>
      </w:r>
    </w:p>
    <w:p w:rsidR="00886B21" w:rsidRDefault="00886B21">
      <w:pPr>
        <w:pStyle w:val="BodyTextIndent"/>
        <w:ind w:left="0"/>
        <w:rPr>
          <w:i w:val="0"/>
        </w:rPr>
      </w:pPr>
      <w:r>
        <w:rPr>
          <w:i w:val="0"/>
        </w:rPr>
        <w:t>Oracle</w:t>
      </w:r>
      <w:r w:rsidR="00C90A3B">
        <w:rPr>
          <w:i w:val="0"/>
        </w:rPr>
        <w:t xml:space="preserve"> Certified Associate for 9i DBA</w:t>
      </w:r>
    </w:p>
    <w:p w:rsidR="002C0892" w:rsidRDefault="002C0892">
      <w:pPr>
        <w:pStyle w:val="BodyTextIndent"/>
        <w:ind w:left="0"/>
        <w:rPr>
          <w:i w:val="0"/>
        </w:rPr>
      </w:pPr>
      <w:r w:rsidRPr="002C0892">
        <w:rPr>
          <w:i w:val="0"/>
        </w:rPr>
        <w:t>Certified</w:t>
      </w:r>
      <w:r>
        <w:rPr>
          <w:i w:val="0"/>
        </w:rPr>
        <w:t xml:space="preserve"> Specialist of Guidewire B</w:t>
      </w:r>
      <w:r w:rsidR="00C90A3B">
        <w:rPr>
          <w:i w:val="0"/>
        </w:rPr>
        <w:t>illingCenter 10.0 Configuration</w:t>
      </w:r>
    </w:p>
    <w:p w:rsidR="00714918" w:rsidRDefault="00714918" w:rsidP="00714918">
      <w:pPr>
        <w:pStyle w:val="BodyTextIndent"/>
        <w:ind w:left="0"/>
        <w:rPr>
          <w:i w:val="0"/>
        </w:rPr>
      </w:pPr>
      <w:r w:rsidRPr="002C0892">
        <w:rPr>
          <w:i w:val="0"/>
        </w:rPr>
        <w:t>Certified</w:t>
      </w:r>
      <w:r>
        <w:rPr>
          <w:i w:val="0"/>
        </w:rPr>
        <w:t xml:space="preserve"> Specialist of Guidewire PolicyCenter 10.0 Configuration</w:t>
      </w:r>
    </w:p>
    <w:p w:rsidR="002C0892" w:rsidRDefault="008B3B1C" w:rsidP="008B3B1C">
      <w:pPr>
        <w:pStyle w:val="BodyTextIndent"/>
        <w:ind w:left="0"/>
        <w:rPr>
          <w:i w:val="0"/>
        </w:rPr>
      </w:pPr>
      <w:r w:rsidRPr="002C0892">
        <w:rPr>
          <w:i w:val="0"/>
        </w:rPr>
        <w:t>Certified</w:t>
      </w:r>
      <w:r>
        <w:rPr>
          <w:i w:val="0"/>
        </w:rPr>
        <w:t xml:space="preserve"> Specialist of Guidewire </w:t>
      </w:r>
      <w:r w:rsidRPr="008B3B1C">
        <w:rPr>
          <w:i w:val="0"/>
        </w:rPr>
        <w:t>InsuranceSuite 10.0</w:t>
      </w:r>
      <w:r>
        <w:rPr>
          <w:i w:val="0"/>
        </w:rPr>
        <w:t xml:space="preserve"> </w:t>
      </w:r>
      <w:r w:rsidRPr="008B3B1C">
        <w:rPr>
          <w:i w:val="0"/>
        </w:rPr>
        <w:t>Integratio</w:t>
      </w:r>
      <w:r>
        <w:rPr>
          <w:i w:val="0"/>
        </w:rPr>
        <w:t>n</w:t>
      </w:r>
      <w:r w:rsidRPr="008B3B1C">
        <w:rPr>
          <w:i w:val="0"/>
        </w:rPr>
        <w:t xml:space="preserve"> </w:t>
      </w:r>
    </w:p>
    <w:p w:rsidR="002C0892" w:rsidRDefault="002C0892">
      <w:pPr>
        <w:pStyle w:val="BodyTextIndent"/>
        <w:ind w:left="0"/>
        <w:rPr>
          <w:i w:val="0"/>
        </w:rPr>
      </w:pPr>
    </w:p>
    <w:sectPr w:rsidR="002C0892" w:rsidSect="00B571AD">
      <w:footerReference w:type="default" r:id="rId7"/>
      <w:pgSz w:w="12240" w:h="15840"/>
      <w:pgMar w:top="907" w:right="907" w:bottom="1304" w:left="907" w:header="720" w:footer="680" w:gutter="0"/>
      <w:pgNumType w:start="1"/>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690" w:rsidRDefault="00535690">
      <w:r>
        <w:separator/>
      </w:r>
    </w:p>
  </w:endnote>
  <w:endnote w:type="continuationSeparator" w:id="1">
    <w:p w:rsidR="00535690" w:rsidRDefault="005356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A0000287" w:usb1="28C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B21" w:rsidRDefault="003667A4">
    <w:pPr>
      <w:pStyle w:val="Footer"/>
      <w:jc w:val="center"/>
    </w:pPr>
    <w:fldSimple w:instr=" PAGE ">
      <w:r w:rsidR="008B3B1C">
        <w:rPr>
          <w:noProof/>
        </w:rPr>
        <w:t>7</w:t>
      </w:r>
    </w:fldSimple>
  </w:p>
  <w:p w:rsidR="00886B21" w:rsidRDefault="00886B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690" w:rsidRDefault="00535690">
      <w:r>
        <w:separator/>
      </w:r>
    </w:p>
  </w:footnote>
  <w:footnote w:type="continuationSeparator" w:id="1">
    <w:p w:rsidR="00535690" w:rsidRDefault="00535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6"/>
    <w:lvl w:ilvl="0">
      <w:start w:val="1"/>
      <w:numFmt w:val="bullet"/>
      <w:lvlText w:val=""/>
      <w:lvlJc w:val="left"/>
      <w:pPr>
        <w:tabs>
          <w:tab w:val="num" w:pos="360"/>
        </w:tabs>
        <w:ind w:left="360" w:hanging="360"/>
      </w:pPr>
      <w:rPr>
        <w:rFonts w:ascii="Symbol" w:hAnsi="Symbol" w:cs="Symbol" w:hint="default"/>
      </w:rPr>
    </w:lvl>
  </w:abstractNum>
  <w:abstractNum w:abstractNumId="2">
    <w:nsid w:val="00000003"/>
    <w:multiLevelType w:val="singleLevel"/>
    <w:tmpl w:val="00000003"/>
    <w:name w:val="WW8Num9"/>
    <w:lvl w:ilvl="0">
      <w:start w:val="1"/>
      <w:numFmt w:val="decimal"/>
      <w:lvlText w:val="%1)"/>
      <w:lvlJc w:val="left"/>
      <w:pPr>
        <w:tabs>
          <w:tab w:val="num" w:pos="0"/>
        </w:tabs>
        <w:ind w:left="360" w:hanging="360"/>
      </w:pPr>
      <w:rPr>
        <w:rFonts w:ascii="Palatino Linotype" w:hAnsi="Palatino Linotype" w:cs="Palatino Linotype" w:hint="default"/>
      </w:rPr>
    </w:lvl>
  </w:abstractNum>
  <w:abstractNum w:abstractNumId="3">
    <w:nsid w:val="00000004"/>
    <w:multiLevelType w:val="singleLevel"/>
    <w:tmpl w:val="00000004"/>
    <w:name w:val="WW8Num14"/>
    <w:lvl w:ilvl="0">
      <w:start w:val="1"/>
      <w:numFmt w:val="bullet"/>
      <w:lvlText w:val=""/>
      <w:lvlJc w:val="left"/>
      <w:pPr>
        <w:tabs>
          <w:tab w:val="num" w:pos="2088"/>
        </w:tabs>
        <w:ind w:left="2088" w:hanging="360"/>
      </w:pPr>
      <w:rPr>
        <w:rFonts w:ascii="Symbol" w:hAnsi="Symbol" w:cs="Symbol" w:hint="default"/>
        <w:color w:val="999999"/>
      </w:rPr>
    </w:lvl>
  </w:abstractNum>
  <w:abstractNum w:abstractNumId="4">
    <w:nsid w:val="00000005"/>
    <w:multiLevelType w:val="singleLevel"/>
    <w:tmpl w:val="00000005"/>
    <w:name w:val="WW8Num16"/>
    <w:lvl w:ilvl="0">
      <w:start w:val="1"/>
      <w:numFmt w:val="bullet"/>
      <w:lvlText w:val=""/>
      <w:lvlJc w:val="left"/>
      <w:pPr>
        <w:tabs>
          <w:tab w:val="num" w:pos="720"/>
        </w:tabs>
        <w:ind w:left="720" w:hanging="360"/>
      </w:pPr>
      <w:rPr>
        <w:rFonts w:ascii="Symbol" w:hAnsi="Symbol" w:cs="Symbol" w:hint="default"/>
      </w:rPr>
    </w:lvl>
  </w:abstractNum>
  <w:abstractNum w:abstractNumId="5">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rPr>
    </w:lvl>
  </w:abstractNum>
  <w:abstractNum w:abstractNumId="6">
    <w:nsid w:val="00000007"/>
    <w:multiLevelType w:val="singleLevel"/>
    <w:tmpl w:val="00000007"/>
    <w:name w:val="WW8Num18"/>
    <w:lvl w:ilvl="0">
      <w:start w:val="1"/>
      <w:numFmt w:val="bullet"/>
      <w:lvlText w:val=""/>
      <w:lvlJc w:val="left"/>
      <w:pPr>
        <w:tabs>
          <w:tab w:val="num" w:pos="720"/>
        </w:tabs>
        <w:ind w:left="720" w:hanging="360"/>
      </w:pPr>
      <w:rPr>
        <w:rFonts w:ascii="Symbol" w:hAnsi="Symbol" w:cs="Symbol" w:hint="default"/>
        <w:sz w:val="22"/>
        <w:szCs w:val="22"/>
        <w:lang w:val="en-US"/>
      </w:rPr>
    </w:lvl>
  </w:abstractNum>
  <w:abstractNum w:abstractNumId="7">
    <w:nsid w:val="00000008"/>
    <w:multiLevelType w:val="singleLevel"/>
    <w:tmpl w:val="00000008"/>
    <w:name w:val="WW8Num19"/>
    <w:lvl w:ilvl="0">
      <w:start w:val="1"/>
      <w:numFmt w:val="bullet"/>
      <w:lvlText w:val=""/>
      <w:lvlJc w:val="left"/>
      <w:pPr>
        <w:tabs>
          <w:tab w:val="num" w:pos="720"/>
        </w:tabs>
        <w:ind w:left="72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0"/>
    <w:footnote w:id="1"/>
  </w:footnotePr>
  <w:endnotePr>
    <w:endnote w:id="0"/>
    <w:endnote w:id="1"/>
  </w:endnotePr>
  <w:compat>
    <w:useFELayout/>
  </w:compat>
  <w:rsids>
    <w:rsidRoot w:val="001E7723"/>
    <w:rsid w:val="00032E91"/>
    <w:rsid w:val="00036126"/>
    <w:rsid w:val="000416B9"/>
    <w:rsid w:val="00055358"/>
    <w:rsid w:val="00057407"/>
    <w:rsid w:val="000679C7"/>
    <w:rsid w:val="00075089"/>
    <w:rsid w:val="00085473"/>
    <w:rsid w:val="000955EA"/>
    <w:rsid w:val="000969C4"/>
    <w:rsid w:val="0012364C"/>
    <w:rsid w:val="00133996"/>
    <w:rsid w:val="00145277"/>
    <w:rsid w:val="0017513D"/>
    <w:rsid w:val="001814B3"/>
    <w:rsid w:val="001B350D"/>
    <w:rsid w:val="001D5CEF"/>
    <w:rsid w:val="001D7144"/>
    <w:rsid w:val="001E2AA3"/>
    <w:rsid w:val="001E7723"/>
    <w:rsid w:val="00204BA8"/>
    <w:rsid w:val="0023677C"/>
    <w:rsid w:val="00262AEE"/>
    <w:rsid w:val="002A4F79"/>
    <w:rsid w:val="002C0892"/>
    <w:rsid w:val="002D2CD3"/>
    <w:rsid w:val="0032221C"/>
    <w:rsid w:val="00365B44"/>
    <w:rsid w:val="003667A4"/>
    <w:rsid w:val="00383C4F"/>
    <w:rsid w:val="003A214A"/>
    <w:rsid w:val="003A4110"/>
    <w:rsid w:val="003A6AD2"/>
    <w:rsid w:val="003E2DE6"/>
    <w:rsid w:val="00400EA3"/>
    <w:rsid w:val="00412536"/>
    <w:rsid w:val="0041542A"/>
    <w:rsid w:val="0046096E"/>
    <w:rsid w:val="004A26E4"/>
    <w:rsid w:val="004F6703"/>
    <w:rsid w:val="00503374"/>
    <w:rsid w:val="00535690"/>
    <w:rsid w:val="005C7D35"/>
    <w:rsid w:val="00615919"/>
    <w:rsid w:val="00694412"/>
    <w:rsid w:val="006C522E"/>
    <w:rsid w:val="006E5CCC"/>
    <w:rsid w:val="006E6372"/>
    <w:rsid w:val="006F1203"/>
    <w:rsid w:val="00714918"/>
    <w:rsid w:val="007440A0"/>
    <w:rsid w:val="00752D48"/>
    <w:rsid w:val="007B7EFA"/>
    <w:rsid w:val="007E5AE9"/>
    <w:rsid w:val="00805399"/>
    <w:rsid w:val="00861FE2"/>
    <w:rsid w:val="00886B21"/>
    <w:rsid w:val="008B3B1C"/>
    <w:rsid w:val="008E42AB"/>
    <w:rsid w:val="008F55E7"/>
    <w:rsid w:val="00907CBA"/>
    <w:rsid w:val="009374B7"/>
    <w:rsid w:val="00941A56"/>
    <w:rsid w:val="00983EB5"/>
    <w:rsid w:val="00985ECC"/>
    <w:rsid w:val="00A13789"/>
    <w:rsid w:val="00A60A47"/>
    <w:rsid w:val="00A6470A"/>
    <w:rsid w:val="00A81D16"/>
    <w:rsid w:val="00A90551"/>
    <w:rsid w:val="00AE0026"/>
    <w:rsid w:val="00B252AF"/>
    <w:rsid w:val="00B30C57"/>
    <w:rsid w:val="00B571AD"/>
    <w:rsid w:val="00BA141A"/>
    <w:rsid w:val="00C057CD"/>
    <w:rsid w:val="00C32E25"/>
    <w:rsid w:val="00C60048"/>
    <w:rsid w:val="00C90A3B"/>
    <w:rsid w:val="00CC1F2C"/>
    <w:rsid w:val="00CE44B4"/>
    <w:rsid w:val="00D425F5"/>
    <w:rsid w:val="00D4448E"/>
    <w:rsid w:val="00D53AFA"/>
    <w:rsid w:val="00D55DBF"/>
    <w:rsid w:val="00D766C7"/>
    <w:rsid w:val="00D9224E"/>
    <w:rsid w:val="00DB216E"/>
    <w:rsid w:val="00DC51D5"/>
    <w:rsid w:val="00DC733A"/>
    <w:rsid w:val="00DF3169"/>
    <w:rsid w:val="00DF3DF6"/>
    <w:rsid w:val="00E12DF1"/>
    <w:rsid w:val="00E33A61"/>
    <w:rsid w:val="00E46FE7"/>
    <w:rsid w:val="00E77874"/>
    <w:rsid w:val="00E82018"/>
    <w:rsid w:val="00EA2E58"/>
    <w:rsid w:val="00ED6DFF"/>
    <w:rsid w:val="00EE25E4"/>
    <w:rsid w:val="00F17E7A"/>
    <w:rsid w:val="00F30F5A"/>
    <w:rsid w:val="00F37A0D"/>
    <w:rsid w:val="00F47EB7"/>
    <w:rsid w:val="00F67FCE"/>
    <w:rsid w:val="00F71318"/>
    <w:rsid w:val="00FB0165"/>
    <w:rsid w:val="00FB1C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1AD"/>
    <w:pPr>
      <w:suppressAutoHyphens/>
      <w:autoSpaceDE w:val="0"/>
    </w:pPr>
    <w:rPr>
      <w:lang w:eastAsia="ar-SA"/>
    </w:rPr>
  </w:style>
  <w:style w:type="paragraph" w:styleId="Heading1">
    <w:name w:val="heading 1"/>
    <w:basedOn w:val="Normal"/>
    <w:next w:val="Normal"/>
    <w:qFormat/>
    <w:rsid w:val="00B571AD"/>
    <w:pPr>
      <w:keepNext/>
      <w:tabs>
        <w:tab w:val="num" w:pos="432"/>
      </w:tabs>
      <w:spacing w:before="240" w:after="60"/>
      <w:ind w:left="432" w:hanging="432"/>
      <w:outlineLvl w:val="0"/>
    </w:pPr>
    <w:rPr>
      <w:rFonts w:ascii="Arial" w:hAnsi="Arial" w:cs="Arial"/>
      <w:b/>
      <w:bCs/>
      <w:kern w:val="1"/>
      <w:sz w:val="28"/>
      <w:szCs w:val="28"/>
    </w:rPr>
  </w:style>
  <w:style w:type="paragraph" w:styleId="Heading2">
    <w:name w:val="heading 2"/>
    <w:basedOn w:val="Normal"/>
    <w:next w:val="Normal"/>
    <w:qFormat/>
    <w:rsid w:val="00B571AD"/>
    <w:pPr>
      <w:keepNext/>
      <w:shd w:val="clear" w:color="auto" w:fill="BFBFBF"/>
      <w:tabs>
        <w:tab w:val="num" w:pos="576"/>
      </w:tabs>
      <w:outlineLvl w:val="1"/>
    </w:pPr>
    <w:rPr>
      <w:b/>
      <w:bCs/>
      <w:i/>
      <w:iCs/>
      <w:sz w:val="22"/>
      <w:szCs w:val="22"/>
    </w:rPr>
  </w:style>
  <w:style w:type="paragraph" w:styleId="Heading3">
    <w:name w:val="heading 3"/>
    <w:basedOn w:val="Normal"/>
    <w:next w:val="Normal"/>
    <w:qFormat/>
    <w:rsid w:val="00B571AD"/>
    <w:pPr>
      <w:keepNext/>
      <w:tabs>
        <w:tab w:val="num" w:pos="720"/>
      </w:tabs>
      <w:ind w:left="720" w:hanging="720"/>
      <w:outlineLvl w:val="2"/>
    </w:pPr>
    <w:rPr>
      <w:szCs w:val="24"/>
    </w:rPr>
  </w:style>
  <w:style w:type="paragraph" w:styleId="Heading4">
    <w:name w:val="heading 4"/>
    <w:basedOn w:val="Normal"/>
    <w:next w:val="Normal"/>
    <w:qFormat/>
    <w:rsid w:val="00B571AD"/>
    <w:pPr>
      <w:keepNext/>
      <w:widowControl w:val="0"/>
      <w:tabs>
        <w:tab w:val="num" w:pos="864"/>
      </w:tabs>
      <w:ind w:left="864" w:hanging="864"/>
      <w:jc w:val="right"/>
      <w:outlineLvl w:val="3"/>
    </w:pPr>
    <w:rPr>
      <w:rFonts w:ascii="Tahoma" w:hAnsi="Tahoma" w:cs="Tahoma"/>
      <w:i/>
      <w:iCs/>
      <w:smallCaps/>
      <w:sz w:val="28"/>
      <w:szCs w:val="28"/>
      <w:lang w:val="en-GB"/>
    </w:rPr>
  </w:style>
  <w:style w:type="paragraph" w:styleId="Heading5">
    <w:name w:val="heading 5"/>
    <w:basedOn w:val="Normal"/>
    <w:next w:val="Normal"/>
    <w:qFormat/>
    <w:rsid w:val="00B571AD"/>
    <w:pPr>
      <w:keepNext/>
      <w:widowControl w:val="0"/>
      <w:tabs>
        <w:tab w:val="num" w:pos="1008"/>
      </w:tabs>
      <w:ind w:left="1008" w:hanging="1008"/>
      <w:outlineLvl w:val="4"/>
    </w:pPr>
    <w:rPr>
      <w:b/>
      <w:bCs/>
      <w:szCs w:val="24"/>
      <w:lang w:val="en-GB"/>
    </w:rPr>
  </w:style>
  <w:style w:type="paragraph" w:styleId="Heading6">
    <w:name w:val="heading 6"/>
    <w:basedOn w:val="Normal"/>
    <w:next w:val="Normal"/>
    <w:qFormat/>
    <w:rsid w:val="00B571AD"/>
    <w:pPr>
      <w:keepNext/>
      <w:widowControl w:val="0"/>
      <w:tabs>
        <w:tab w:val="num" w:pos="1152"/>
      </w:tabs>
      <w:ind w:left="1152" w:hanging="1152"/>
      <w:outlineLvl w:val="5"/>
    </w:pPr>
    <w:rPr>
      <w:rFonts w:ascii="Tahoma" w:hAnsi="Tahoma" w:cs="Tahoma"/>
      <w:b/>
      <w:bCs/>
      <w:smallCaps/>
      <w:sz w:val="28"/>
      <w:szCs w:val="28"/>
      <w:lang w:val="en-GB"/>
    </w:rPr>
  </w:style>
  <w:style w:type="paragraph" w:styleId="Heading7">
    <w:name w:val="heading 7"/>
    <w:basedOn w:val="Normal"/>
    <w:next w:val="Normal"/>
    <w:qFormat/>
    <w:rsid w:val="00B571AD"/>
    <w:pPr>
      <w:keepNext/>
      <w:shd w:val="clear" w:color="auto" w:fill="BFBFBF"/>
      <w:tabs>
        <w:tab w:val="num" w:pos="1296"/>
      </w:tabs>
      <w:ind w:right="-574"/>
      <w:outlineLvl w:val="6"/>
    </w:pPr>
    <w:rPr>
      <w:b/>
      <w:bCs/>
      <w:i/>
      <w:iCs/>
      <w:sz w:val="22"/>
      <w:szCs w:val="22"/>
    </w:rPr>
  </w:style>
  <w:style w:type="paragraph" w:styleId="Heading8">
    <w:name w:val="heading 8"/>
    <w:basedOn w:val="Normal"/>
    <w:next w:val="Normal"/>
    <w:qFormat/>
    <w:rsid w:val="00B571AD"/>
    <w:pPr>
      <w:keepNext/>
      <w:tabs>
        <w:tab w:val="num" w:pos="1440"/>
      </w:tabs>
      <w:ind w:left="1440" w:hanging="1440"/>
      <w:outlineLvl w:val="7"/>
    </w:pPr>
    <w:rPr>
      <w:i/>
      <w:iCs/>
      <w:sz w:val="22"/>
      <w:szCs w:val="22"/>
    </w:rPr>
  </w:style>
  <w:style w:type="paragraph" w:styleId="Heading9">
    <w:name w:val="heading 9"/>
    <w:basedOn w:val="Normal"/>
    <w:next w:val="Normal"/>
    <w:qFormat/>
    <w:rsid w:val="00B571AD"/>
    <w:pPr>
      <w:keepNext/>
      <w:tabs>
        <w:tab w:val="num" w:pos="1584"/>
      </w:tabs>
      <w:ind w:left="360"/>
      <w:outlineLvl w:val="8"/>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B571AD"/>
    <w:rPr>
      <w:rFonts w:ascii="Symbol" w:hAnsi="Symbol" w:cs="Symbol" w:hint="default"/>
    </w:rPr>
  </w:style>
  <w:style w:type="character" w:customStyle="1" w:styleId="WW8Num1z1">
    <w:name w:val="WW8Num1z1"/>
    <w:rsid w:val="00B571AD"/>
    <w:rPr>
      <w:rFonts w:ascii="Courier New" w:hAnsi="Courier New" w:cs="Courier New" w:hint="default"/>
    </w:rPr>
  </w:style>
  <w:style w:type="character" w:customStyle="1" w:styleId="WW8Num1z2">
    <w:name w:val="WW8Num1z2"/>
    <w:rsid w:val="00B571AD"/>
    <w:rPr>
      <w:rFonts w:ascii="Wingdings" w:hAnsi="Wingdings" w:cs="Wingdings" w:hint="default"/>
    </w:rPr>
  </w:style>
  <w:style w:type="character" w:customStyle="1" w:styleId="WW8Num2z0">
    <w:name w:val="WW8Num2z0"/>
    <w:rsid w:val="00B571AD"/>
    <w:rPr>
      <w:rFonts w:ascii="Symbol" w:hAnsi="Symbol" w:cs="Symbol" w:hint="default"/>
    </w:rPr>
  </w:style>
  <w:style w:type="character" w:customStyle="1" w:styleId="WW8Num2z1">
    <w:name w:val="WW8Num2z1"/>
    <w:rsid w:val="00B571AD"/>
    <w:rPr>
      <w:rFonts w:ascii="Courier New" w:hAnsi="Courier New" w:cs="Courier New" w:hint="default"/>
    </w:rPr>
  </w:style>
  <w:style w:type="character" w:customStyle="1" w:styleId="WW8Num2z2">
    <w:name w:val="WW8Num2z2"/>
    <w:rsid w:val="00B571AD"/>
    <w:rPr>
      <w:rFonts w:ascii="Wingdings" w:hAnsi="Wingdings" w:cs="Wingdings" w:hint="default"/>
    </w:rPr>
  </w:style>
  <w:style w:type="character" w:customStyle="1" w:styleId="WW8Num3z0">
    <w:name w:val="WW8Num3z0"/>
    <w:rsid w:val="00B571AD"/>
    <w:rPr>
      <w:rFonts w:ascii="Symbol" w:hAnsi="Symbol" w:cs="Symbol" w:hint="default"/>
    </w:rPr>
  </w:style>
  <w:style w:type="character" w:customStyle="1" w:styleId="WW8Num3z1">
    <w:name w:val="WW8Num3z1"/>
    <w:rsid w:val="00B571AD"/>
    <w:rPr>
      <w:rFonts w:ascii="Courier New" w:hAnsi="Courier New" w:cs="Courier New" w:hint="default"/>
    </w:rPr>
  </w:style>
  <w:style w:type="character" w:customStyle="1" w:styleId="WW8Num3z2">
    <w:name w:val="WW8Num3z2"/>
    <w:rsid w:val="00B571AD"/>
    <w:rPr>
      <w:rFonts w:ascii="Wingdings" w:hAnsi="Wingdings" w:cs="Wingdings" w:hint="default"/>
    </w:rPr>
  </w:style>
  <w:style w:type="character" w:customStyle="1" w:styleId="WW8Num4z0">
    <w:name w:val="WW8Num4z0"/>
    <w:rsid w:val="00B571AD"/>
    <w:rPr>
      <w:rFonts w:ascii="Symbol" w:hAnsi="Symbol" w:cs="Symbol" w:hint="default"/>
    </w:rPr>
  </w:style>
  <w:style w:type="character" w:customStyle="1" w:styleId="WW8Num4z1">
    <w:name w:val="WW8Num4z1"/>
    <w:rsid w:val="00B571AD"/>
    <w:rPr>
      <w:rFonts w:ascii="Courier New" w:hAnsi="Courier New" w:cs="Courier New" w:hint="default"/>
    </w:rPr>
  </w:style>
  <w:style w:type="character" w:customStyle="1" w:styleId="WW8Num4z2">
    <w:name w:val="WW8Num4z2"/>
    <w:rsid w:val="00B571AD"/>
    <w:rPr>
      <w:rFonts w:ascii="Wingdings" w:hAnsi="Wingdings" w:cs="Wingdings" w:hint="default"/>
    </w:rPr>
  </w:style>
  <w:style w:type="character" w:customStyle="1" w:styleId="WW8Num5z0">
    <w:name w:val="WW8Num5z0"/>
    <w:rsid w:val="00B571AD"/>
    <w:rPr>
      <w:rFonts w:ascii="Symbol" w:hAnsi="Symbol" w:cs="Symbol" w:hint="default"/>
    </w:rPr>
  </w:style>
  <w:style w:type="character" w:customStyle="1" w:styleId="WW8Num5z1">
    <w:name w:val="WW8Num5z1"/>
    <w:rsid w:val="00B571AD"/>
    <w:rPr>
      <w:rFonts w:ascii="Courier New" w:hAnsi="Courier New" w:cs="Courier New" w:hint="default"/>
    </w:rPr>
  </w:style>
  <w:style w:type="character" w:customStyle="1" w:styleId="WW8Num5z2">
    <w:name w:val="WW8Num5z2"/>
    <w:rsid w:val="00B571AD"/>
    <w:rPr>
      <w:rFonts w:ascii="Wingdings" w:hAnsi="Wingdings" w:cs="Wingdings" w:hint="default"/>
    </w:rPr>
  </w:style>
  <w:style w:type="character" w:customStyle="1" w:styleId="WW8Num6z0">
    <w:name w:val="WW8Num6z0"/>
    <w:rsid w:val="00B571AD"/>
    <w:rPr>
      <w:rFonts w:ascii="Symbol" w:hAnsi="Symbol" w:cs="Symbol" w:hint="default"/>
    </w:rPr>
  </w:style>
  <w:style w:type="character" w:customStyle="1" w:styleId="WW8Num6z2">
    <w:name w:val="WW8Num6z2"/>
    <w:rsid w:val="00B571AD"/>
    <w:rPr>
      <w:rFonts w:ascii="Wingdings" w:hAnsi="Wingdings" w:cs="Wingdings" w:hint="default"/>
    </w:rPr>
  </w:style>
  <w:style w:type="character" w:customStyle="1" w:styleId="WW8Num6z4">
    <w:name w:val="WW8Num6z4"/>
    <w:rsid w:val="00B571AD"/>
    <w:rPr>
      <w:rFonts w:ascii="Courier New" w:hAnsi="Courier New" w:cs="Courier New" w:hint="default"/>
    </w:rPr>
  </w:style>
  <w:style w:type="character" w:customStyle="1" w:styleId="WW8Num7z0">
    <w:name w:val="WW8Num7z0"/>
    <w:rsid w:val="00B571AD"/>
    <w:rPr>
      <w:rFonts w:ascii="Symbol" w:hAnsi="Symbol" w:cs="Symbol" w:hint="default"/>
    </w:rPr>
  </w:style>
  <w:style w:type="character" w:customStyle="1" w:styleId="WW8Num7z1">
    <w:name w:val="WW8Num7z1"/>
    <w:rsid w:val="00B571AD"/>
    <w:rPr>
      <w:rFonts w:ascii="Courier New" w:hAnsi="Courier New" w:cs="Courier New" w:hint="default"/>
    </w:rPr>
  </w:style>
  <w:style w:type="character" w:customStyle="1" w:styleId="WW8Num7z5">
    <w:name w:val="WW8Num7z5"/>
    <w:rsid w:val="00B571AD"/>
    <w:rPr>
      <w:rFonts w:ascii="Wingdings" w:hAnsi="Wingdings" w:cs="Wingdings" w:hint="default"/>
    </w:rPr>
  </w:style>
  <w:style w:type="character" w:customStyle="1" w:styleId="WW8Num8z0">
    <w:name w:val="WW8Num8z0"/>
    <w:rsid w:val="00B571AD"/>
    <w:rPr>
      <w:rFonts w:ascii="Symbol" w:hAnsi="Symbol" w:cs="Symbol" w:hint="default"/>
    </w:rPr>
  </w:style>
  <w:style w:type="character" w:customStyle="1" w:styleId="WW8Num8z1">
    <w:name w:val="WW8Num8z1"/>
    <w:rsid w:val="00B571AD"/>
    <w:rPr>
      <w:rFonts w:ascii="Courier New" w:hAnsi="Courier New" w:cs="Courier New" w:hint="default"/>
    </w:rPr>
  </w:style>
  <w:style w:type="character" w:customStyle="1" w:styleId="WW8Num8z2">
    <w:name w:val="WW8Num8z2"/>
    <w:rsid w:val="00B571AD"/>
    <w:rPr>
      <w:rFonts w:ascii="Wingdings" w:hAnsi="Wingdings" w:cs="Wingdings" w:hint="default"/>
    </w:rPr>
  </w:style>
  <w:style w:type="character" w:customStyle="1" w:styleId="WW8Num9z0">
    <w:name w:val="WW8Num9z0"/>
    <w:rsid w:val="00B571AD"/>
    <w:rPr>
      <w:rFonts w:ascii="Palatino Linotype" w:hAnsi="Palatino Linotype" w:cs="Palatino Linotype" w:hint="default"/>
    </w:rPr>
  </w:style>
  <w:style w:type="character" w:customStyle="1" w:styleId="WW8Num9z1">
    <w:name w:val="WW8Num9z1"/>
    <w:rsid w:val="00B571AD"/>
  </w:style>
  <w:style w:type="character" w:customStyle="1" w:styleId="WW8Num9z2">
    <w:name w:val="WW8Num9z2"/>
    <w:rsid w:val="00B571AD"/>
  </w:style>
  <w:style w:type="character" w:customStyle="1" w:styleId="WW8Num9z3">
    <w:name w:val="WW8Num9z3"/>
    <w:rsid w:val="00B571AD"/>
  </w:style>
  <w:style w:type="character" w:customStyle="1" w:styleId="WW8Num9z4">
    <w:name w:val="WW8Num9z4"/>
    <w:rsid w:val="00B571AD"/>
  </w:style>
  <w:style w:type="character" w:customStyle="1" w:styleId="WW8Num9z5">
    <w:name w:val="WW8Num9z5"/>
    <w:rsid w:val="00B571AD"/>
  </w:style>
  <w:style w:type="character" w:customStyle="1" w:styleId="WW8Num9z6">
    <w:name w:val="WW8Num9z6"/>
    <w:rsid w:val="00B571AD"/>
  </w:style>
  <w:style w:type="character" w:customStyle="1" w:styleId="WW8Num9z7">
    <w:name w:val="WW8Num9z7"/>
    <w:rsid w:val="00B571AD"/>
  </w:style>
  <w:style w:type="character" w:customStyle="1" w:styleId="WW8Num9z8">
    <w:name w:val="WW8Num9z8"/>
    <w:rsid w:val="00B571AD"/>
  </w:style>
  <w:style w:type="character" w:customStyle="1" w:styleId="WW8Num10z0">
    <w:name w:val="WW8Num10z0"/>
    <w:rsid w:val="00B571AD"/>
    <w:rPr>
      <w:rFonts w:ascii="Symbol" w:hAnsi="Symbol" w:cs="Symbol" w:hint="default"/>
    </w:rPr>
  </w:style>
  <w:style w:type="character" w:customStyle="1" w:styleId="WW8Num10z1">
    <w:name w:val="WW8Num10z1"/>
    <w:rsid w:val="00B571AD"/>
    <w:rPr>
      <w:rFonts w:ascii="Courier New" w:hAnsi="Courier New" w:cs="Courier New" w:hint="default"/>
    </w:rPr>
  </w:style>
  <w:style w:type="character" w:customStyle="1" w:styleId="WW8Num10z2">
    <w:name w:val="WW8Num10z2"/>
    <w:rsid w:val="00B571AD"/>
    <w:rPr>
      <w:rFonts w:ascii="Wingdings" w:hAnsi="Wingdings" w:cs="Wingdings" w:hint="default"/>
    </w:rPr>
  </w:style>
  <w:style w:type="character" w:customStyle="1" w:styleId="WW8Num11z0">
    <w:name w:val="WW8Num11z0"/>
    <w:rsid w:val="00B571AD"/>
    <w:rPr>
      <w:rFonts w:ascii="Symbol" w:hAnsi="Symbol" w:cs="Symbol" w:hint="default"/>
    </w:rPr>
  </w:style>
  <w:style w:type="character" w:customStyle="1" w:styleId="WW8Num11z1">
    <w:name w:val="WW8Num11z1"/>
    <w:rsid w:val="00B571AD"/>
    <w:rPr>
      <w:rFonts w:ascii="Courier New" w:hAnsi="Courier New" w:cs="Symbol" w:hint="default"/>
    </w:rPr>
  </w:style>
  <w:style w:type="character" w:customStyle="1" w:styleId="WW8Num11z2">
    <w:name w:val="WW8Num11z2"/>
    <w:rsid w:val="00B571AD"/>
    <w:rPr>
      <w:rFonts w:ascii="Wingdings" w:hAnsi="Wingdings" w:cs="Wingdings" w:hint="default"/>
    </w:rPr>
  </w:style>
  <w:style w:type="character" w:customStyle="1" w:styleId="WW8Num12z0">
    <w:name w:val="WW8Num12z0"/>
    <w:rsid w:val="00B571AD"/>
    <w:rPr>
      <w:rFonts w:ascii="Symbol" w:hAnsi="Symbol" w:cs="Symbol" w:hint="default"/>
    </w:rPr>
  </w:style>
  <w:style w:type="character" w:customStyle="1" w:styleId="WW8Num12z1">
    <w:name w:val="WW8Num12z1"/>
    <w:rsid w:val="00B571AD"/>
    <w:rPr>
      <w:rFonts w:ascii="Courier New" w:hAnsi="Courier New" w:cs="Courier New" w:hint="default"/>
    </w:rPr>
  </w:style>
  <w:style w:type="character" w:customStyle="1" w:styleId="WW8Num12z2">
    <w:name w:val="WW8Num12z2"/>
    <w:rsid w:val="00B571AD"/>
    <w:rPr>
      <w:rFonts w:ascii="Wingdings" w:hAnsi="Wingdings" w:cs="Wingdings" w:hint="default"/>
    </w:rPr>
  </w:style>
  <w:style w:type="character" w:customStyle="1" w:styleId="WW8Num13z0">
    <w:name w:val="WW8Num13z0"/>
    <w:rsid w:val="00B571AD"/>
    <w:rPr>
      <w:rFonts w:ascii="Symbol" w:hAnsi="Symbol" w:cs="Symbol" w:hint="default"/>
      <w:color w:val="auto"/>
    </w:rPr>
  </w:style>
  <w:style w:type="character" w:customStyle="1" w:styleId="WW8Num13z1">
    <w:name w:val="WW8Num13z1"/>
    <w:rsid w:val="00B571AD"/>
    <w:rPr>
      <w:rFonts w:ascii="Courier New" w:hAnsi="Courier New" w:cs="Courier New" w:hint="default"/>
    </w:rPr>
  </w:style>
  <w:style w:type="character" w:customStyle="1" w:styleId="WW8Num13z2">
    <w:name w:val="WW8Num13z2"/>
    <w:rsid w:val="00B571AD"/>
    <w:rPr>
      <w:rFonts w:ascii="Wingdings" w:hAnsi="Wingdings" w:cs="Wingdings" w:hint="default"/>
    </w:rPr>
  </w:style>
  <w:style w:type="character" w:customStyle="1" w:styleId="WW8Num13z3">
    <w:name w:val="WW8Num13z3"/>
    <w:rsid w:val="00B571AD"/>
    <w:rPr>
      <w:rFonts w:ascii="Symbol" w:hAnsi="Symbol" w:cs="Symbol" w:hint="default"/>
    </w:rPr>
  </w:style>
  <w:style w:type="character" w:customStyle="1" w:styleId="WW8Num14z0">
    <w:name w:val="WW8Num14z0"/>
    <w:rsid w:val="00B571AD"/>
    <w:rPr>
      <w:rFonts w:ascii="Symbol" w:hAnsi="Symbol" w:cs="Symbol" w:hint="default"/>
      <w:color w:val="999999"/>
    </w:rPr>
  </w:style>
  <w:style w:type="character" w:customStyle="1" w:styleId="WW8Num14z1">
    <w:name w:val="WW8Num14z1"/>
    <w:rsid w:val="00B571AD"/>
    <w:rPr>
      <w:rFonts w:ascii="Courier New" w:hAnsi="Courier New" w:cs="Courier New" w:hint="default"/>
    </w:rPr>
  </w:style>
  <w:style w:type="character" w:customStyle="1" w:styleId="WW8Num14z2">
    <w:name w:val="WW8Num14z2"/>
    <w:rsid w:val="00B571AD"/>
    <w:rPr>
      <w:rFonts w:ascii="Wingdings" w:hAnsi="Wingdings" w:cs="Wingdings" w:hint="default"/>
    </w:rPr>
  </w:style>
  <w:style w:type="character" w:customStyle="1" w:styleId="WW8Num14z3">
    <w:name w:val="WW8Num14z3"/>
    <w:rsid w:val="00B571AD"/>
    <w:rPr>
      <w:rFonts w:ascii="Symbol" w:hAnsi="Symbol" w:cs="Symbol" w:hint="default"/>
    </w:rPr>
  </w:style>
  <w:style w:type="character" w:customStyle="1" w:styleId="WW8Num15z0">
    <w:name w:val="WW8Num15z0"/>
    <w:rsid w:val="00B571AD"/>
    <w:rPr>
      <w:rFonts w:hint="default"/>
    </w:rPr>
  </w:style>
  <w:style w:type="character" w:customStyle="1" w:styleId="WW8Num15z1">
    <w:name w:val="WW8Num15z1"/>
    <w:rsid w:val="00B571AD"/>
  </w:style>
  <w:style w:type="character" w:customStyle="1" w:styleId="WW8Num15z2">
    <w:name w:val="WW8Num15z2"/>
    <w:rsid w:val="00B571AD"/>
  </w:style>
  <w:style w:type="character" w:customStyle="1" w:styleId="WW8Num15z3">
    <w:name w:val="WW8Num15z3"/>
    <w:rsid w:val="00B571AD"/>
  </w:style>
  <w:style w:type="character" w:customStyle="1" w:styleId="WW8Num15z4">
    <w:name w:val="WW8Num15z4"/>
    <w:rsid w:val="00B571AD"/>
  </w:style>
  <w:style w:type="character" w:customStyle="1" w:styleId="WW8Num15z5">
    <w:name w:val="WW8Num15z5"/>
    <w:rsid w:val="00B571AD"/>
  </w:style>
  <w:style w:type="character" w:customStyle="1" w:styleId="WW8Num15z6">
    <w:name w:val="WW8Num15z6"/>
    <w:rsid w:val="00B571AD"/>
  </w:style>
  <w:style w:type="character" w:customStyle="1" w:styleId="WW8Num15z7">
    <w:name w:val="WW8Num15z7"/>
    <w:rsid w:val="00B571AD"/>
  </w:style>
  <w:style w:type="character" w:customStyle="1" w:styleId="WW8Num15z8">
    <w:name w:val="WW8Num15z8"/>
    <w:rsid w:val="00B571AD"/>
  </w:style>
  <w:style w:type="character" w:customStyle="1" w:styleId="WW8Num16z0">
    <w:name w:val="WW8Num16z0"/>
    <w:rsid w:val="00B571AD"/>
    <w:rPr>
      <w:rFonts w:ascii="Symbol" w:hAnsi="Symbol" w:cs="Symbol" w:hint="default"/>
    </w:rPr>
  </w:style>
  <w:style w:type="character" w:customStyle="1" w:styleId="WW8Num16z1">
    <w:name w:val="WW8Num16z1"/>
    <w:rsid w:val="00B571AD"/>
    <w:rPr>
      <w:rFonts w:ascii="Courier New" w:hAnsi="Courier New" w:cs="Courier New" w:hint="default"/>
    </w:rPr>
  </w:style>
  <w:style w:type="character" w:customStyle="1" w:styleId="WW8Num16z2">
    <w:name w:val="WW8Num16z2"/>
    <w:rsid w:val="00B571AD"/>
    <w:rPr>
      <w:rFonts w:ascii="Wingdings" w:hAnsi="Wingdings" w:cs="Wingdings" w:hint="default"/>
    </w:rPr>
  </w:style>
  <w:style w:type="character" w:customStyle="1" w:styleId="WW8Num17z0">
    <w:name w:val="WW8Num17z0"/>
    <w:rsid w:val="00B571AD"/>
    <w:rPr>
      <w:rFonts w:ascii="Symbol" w:hAnsi="Symbol" w:cs="Symbol" w:hint="default"/>
    </w:rPr>
  </w:style>
  <w:style w:type="character" w:customStyle="1" w:styleId="WW8Num17z1">
    <w:name w:val="WW8Num17z1"/>
    <w:rsid w:val="00B571AD"/>
    <w:rPr>
      <w:rFonts w:ascii="Courier New" w:hAnsi="Courier New" w:cs="Courier New" w:hint="default"/>
    </w:rPr>
  </w:style>
  <w:style w:type="character" w:customStyle="1" w:styleId="WW8Num17z2">
    <w:name w:val="WW8Num17z2"/>
    <w:rsid w:val="00B571AD"/>
    <w:rPr>
      <w:rFonts w:ascii="Wingdings" w:hAnsi="Wingdings" w:cs="Wingdings" w:hint="default"/>
    </w:rPr>
  </w:style>
  <w:style w:type="character" w:customStyle="1" w:styleId="WW8Num18z0">
    <w:name w:val="WW8Num18z0"/>
    <w:rsid w:val="00B571AD"/>
    <w:rPr>
      <w:rFonts w:ascii="Symbol" w:eastAsia="SimSun" w:hAnsi="Symbol" w:cs="Symbol" w:hint="default"/>
      <w:sz w:val="22"/>
      <w:szCs w:val="22"/>
      <w:lang w:val="en-US"/>
    </w:rPr>
  </w:style>
  <w:style w:type="character" w:customStyle="1" w:styleId="WW8Num18z1">
    <w:name w:val="WW8Num18z1"/>
    <w:rsid w:val="00B571AD"/>
    <w:rPr>
      <w:rFonts w:ascii="Courier New" w:hAnsi="Courier New" w:cs="Courier New" w:hint="default"/>
    </w:rPr>
  </w:style>
  <w:style w:type="character" w:customStyle="1" w:styleId="WW8Num18z2">
    <w:name w:val="WW8Num18z2"/>
    <w:rsid w:val="00B571AD"/>
    <w:rPr>
      <w:rFonts w:ascii="Wingdings" w:hAnsi="Wingdings" w:cs="Wingdings" w:hint="default"/>
    </w:rPr>
  </w:style>
  <w:style w:type="character" w:customStyle="1" w:styleId="WW8Num19z0">
    <w:name w:val="WW8Num19z0"/>
    <w:rsid w:val="00B571AD"/>
    <w:rPr>
      <w:rFonts w:ascii="Symbol" w:hAnsi="Symbol" w:cs="Symbol" w:hint="default"/>
    </w:rPr>
  </w:style>
  <w:style w:type="character" w:customStyle="1" w:styleId="WW8Num19z1">
    <w:name w:val="WW8Num19z1"/>
    <w:rsid w:val="00B571AD"/>
    <w:rPr>
      <w:rFonts w:ascii="Courier New" w:hAnsi="Courier New" w:cs="Courier New" w:hint="default"/>
    </w:rPr>
  </w:style>
  <w:style w:type="character" w:customStyle="1" w:styleId="WW8Num19z2">
    <w:name w:val="WW8Num19z2"/>
    <w:rsid w:val="00B571AD"/>
    <w:rPr>
      <w:rFonts w:ascii="Wingdings" w:hAnsi="Wingdings" w:cs="Wingdings" w:hint="default"/>
    </w:rPr>
  </w:style>
  <w:style w:type="character" w:customStyle="1" w:styleId="WW8Num20z0">
    <w:name w:val="WW8Num20z0"/>
    <w:rsid w:val="00B571AD"/>
    <w:rPr>
      <w:rFonts w:hint="default"/>
    </w:rPr>
  </w:style>
  <w:style w:type="character" w:customStyle="1" w:styleId="WW8Num20z1">
    <w:name w:val="WW8Num20z1"/>
    <w:rsid w:val="00B571AD"/>
  </w:style>
  <w:style w:type="character" w:customStyle="1" w:styleId="WW8Num20z2">
    <w:name w:val="WW8Num20z2"/>
    <w:rsid w:val="00B571AD"/>
  </w:style>
  <w:style w:type="character" w:customStyle="1" w:styleId="WW8Num20z3">
    <w:name w:val="WW8Num20z3"/>
    <w:rsid w:val="00B571AD"/>
  </w:style>
  <w:style w:type="character" w:customStyle="1" w:styleId="WW8Num20z4">
    <w:name w:val="WW8Num20z4"/>
    <w:rsid w:val="00B571AD"/>
  </w:style>
  <w:style w:type="character" w:customStyle="1" w:styleId="WW8Num20z5">
    <w:name w:val="WW8Num20z5"/>
    <w:rsid w:val="00B571AD"/>
  </w:style>
  <w:style w:type="character" w:customStyle="1" w:styleId="WW8Num20z6">
    <w:name w:val="WW8Num20z6"/>
    <w:rsid w:val="00B571AD"/>
  </w:style>
  <w:style w:type="character" w:customStyle="1" w:styleId="WW8Num20z7">
    <w:name w:val="WW8Num20z7"/>
    <w:rsid w:val="00B571AD"/>
  </w:style>
  <w:style w:type="character" w:customStyle="1" w:styleId="WW8Num20z8">
    <w:name w:val="WW8Num20z8"/>
    <w:rsid w:val="00B571AD"/>
  </w:style>
  <w:style w:type="character" w:customStyle="1" w:styleId="WW8Num21z0">
    <w:name w:val="WW8Num21z0"/>
    <w:rsid w:val="00B571AD"/>
    <w:rPr>
      <w:rFonts w:ascii="Symbol" w:hAnsi="Symbol" w:cs="Symbol" w:hint="default"/>
    </w:rPr>
  </w:style>
  <w:style w:type="character" w:customStyle="1" w:styleId="WW8Num21z1">
    <w:name w:val="WW8Num21z1"/>
    <w:rsid w:val="00B571AD"/>
    <w:rPr>
      <w:rFonts w:ascii="Courier New" w:hAnsi="Courier New" w:cs="Courier New" w:hint="default"/>
    </w:rPr>
  </w:style>
  <w:style w:type="character" w:customStyle="1" w:styleId="WW8Num21z2">
    <w:name w:val="WW8Num21z2"/>
    <w:rsid w:val="00B571AD"/>
    <w:rPr>
      <w:rFonts w:ascii="Wingdings" w:hAnsi="Wingdings" w:cs="Wingdings" w:hint="default"/>
    </w:rPr>
  </w:style>
  <w:style w:type="character" w:customStyle="1" w:styleId="WW8Num22z0">
    <w:name w:val="WW8Num22z0"/>
    <w:rsid w:val="00B571AD"/>
    <w:rPr>
      <w:rFonts w:ascii="Symbol" w:hAnsi="Symbol" w:cs="Symbol" w:hint="default"/>
    </w:rPr>
  </w:style>
  <w:style w:type="character" w:customStyle="1" w:styleId="WW8Num23z0">
    <w:name w:val="WW8Num23z0"/>
    <w:rsid w:val="00B571AD"/>
    <w:rPr>
      <w:rFonts w:ascii="Symbol" w:hAnsi="Symbol" w:cs="Symbol" w:hint="default"/>
    </w:rPr>
  </w:style>
  <w:style w:type="character" w:customStyle="1" w:styleId="WW8Num23z1">
    <w:name w:val="WW8Num23z1"/>
    <w:rsid w:val="00B571AD"/>
    <w:rPr>
      <w:rFonts w:ascii="Courier New" w:hAnsi="Courier New" w:cs="Courier New" w:hint="default"/>
    </w:rPr>
  </w:style>
  <w:style w:type="character" w:customStyle="1" w:styleId="WW8Num23z2">
    <w:name w:val="WW8Num23z2"/>
    <w:rsid w:val="00B571AD"/>
    <w:rPr>
      <w:rFonts w:ascii="Wingdings" w:hAnsi="Wingdings" w:cs="Wingdings" w:hint="default"/>
    </w:rPr>
  </w:style>
  <w:style w:type="character" w:customStyle="1" w:styleId="WW8Num24z0">
    <w:name w:val="WW8Num24z0"/>
    <w:rsid w:val="00B571AD"/>
    <w:rPr>
      <w:rFonts w:ascii="Symbol" w:hAnsi="Symbol" w:cs="Symbol" w:hint="default"/>
    </w:rPr>
  </w:style>
  <w:style w:type="character" w:customStyle="1" w:styleId="WW8Num24z1">
    <w:name w:val="WW8Num24z1"/>
    <w:rsid w:val="00B571AD"/>
    <w:rPr>
      <w:rFonts w:ascii="Courier New" w:hAnsi="Courier New" w:cs="Courier New" w:hint="default"/>
    </w:rPr>
  </w:style>
  <w:style w:type="character" w:customStyle="1" w:styleId="WW8Num24z2">
    <w:name w:val="WW8Num24z2"/>
    <w:rsid w:val="00B571AD"/>
    <w:rPr>
      <w:rFonts w:ascii="Wingdings" w:hAnsi="Wingdings" w:cs="Wingdings" w:hint="default"/>
    </w:rPr>
  </w:style>
  <w:style w:type="character" w:customStyle="1" w:styleId="WW8Num25z0">
    <w:name w:val="WW8Num25z0"/>
    <w:rsid w:val="00B571AD"/>
    <w:rPr>
      <w:rFonts w:ascii="Symbol" w:hAnsi="Symbol" w:cs="Symbol" w:hint="default"/>
    </w:rPr>
  </w:style>
  <w:style w:type="character" w:customStyle="1" w:styleId="WW8Num25z1">
    <w:name w:val="WW8Num25z1"/>
    <w:rsid w:val="00B571AD"/>
    <w:rPr>
      <w:rFonts w:ascii="Courier New" w:hAnsi="Courier New" w:cs="Courier New" w:hint="default"/>
    </w:rPr>
  </w:style>
  <w:style w:type="character" w:customStyle="1" w:styleId="WW8Num25z2">
    <w:name w:val="WW8Num25z2"/>
    <w:rsid w:val="00B571AD"/>
    <w:rPr>
      <w:rFonts w:ascii="Wingdings" w:hAnsi="Wingdings" w:cs="Wingdings" w:hint="default"/>
    </w:rPr>
  </w:style>
  <w:style w:type="character" w:customStyle="1" w:styleId="WW8Num26z0">
    <w:name w:val="WW8Num26z0"/>
    <w:rsid w:val="00B571AD"/>
    <w:rPr>
      <w:rFonts w:hint="default"/>
    </w:rPr>
  </w:style>
  <w:style w:type="character" w:customStyle="1" w:styleId="WW8Num26z1">
    <w:name w:val="WW8Num26z1"/>
    <w:rsid w:val="00B571AD"/>
  </w:style>
  <w:style w:type="character" w:customStyle="1" w:styleId="WW8Num26z2">
    <w:name w:val="WW8Num26z2"/>
    <w:rsid w:val="00B571AD"/>
  </w:style>
  <w:style w:type="character" w:customStyle="1" w:styleId="WW8Num26z3">
    <w:name w:val="WW8Num26z3"/>
    <w:rsid w:val="00B571AD"/>
  </w:style>
  <w:style w:type="character" w:customStyle="1" w:styleId="WW8Num26z4">
    <w:name w:val="WW8Num26z4"/>
    <w:rsid w:val="00B571AD"/>
  </w:style>
  <w:style w:type="character" w:customStyle="1" w:styleId="WW8Num26z5">
    <w:name w:val="WW8Num26z5"/>
    <w:rsid w:val="00B571AD"/>
  </w:style>
  <w:style w:type="character" w:customStyle="1" w:styleId="WW8Num26z6">
    <w:name w:val="WW8Num26z6"/>
    <w:rsid w:val="00B571AD"/>
  </w:style>
  <w:style w:type="character" w:customStyle="1" w:styleId="WW8Num26z7">
    <w:name w:val="WW8Num26z7"/>
    <w:rsid w:val="00B571AD"/>
  </w:style>
  <w:style w:type="character" w:customStyle="1" w:styleId="WW8Num26z8">
    <w:name w:val="WW8Num26z8"/>
    <w:rsid w:val="00B571AD"/>
  </w:style>
  <w:style w:type="character" w:customStyle="1" w:styleId="WW8Num27z0">
    <w:name w:val="WW8Num27z0"/>
    <w:rsid w:val="00B571AD"/>
    <w:rPr>
      <w:rFonts w:ascii="Symbol" w:hAnsi="Symbol" w:cs="Symbol" w:hint="default"/>
    </w:rPr>
  </w:style>
  <w:style w:type="character" w:customStyle="1" w:styleId="WW8Num27z1">
    <w:name w:val="WW8Num27z1"/>
    <w:rsid w:val="00B571AD"/>
    <w:rPr>
      <w:rFonts w:ascii="Courier New" w:hAnsi="Courier New" w:cs="Courier New" w:hint="default"/>
    </w:rPr>
  </w:style>
  <w:style w:type="character" w:customStyle="1" w:styleId="WW8Num27z2">
    <w:name w:val="WW8Num27z2"/>
    <w:rsid w:val="00B571AD"/>
    <w:rPr>
      <w:rFonts w:ascii="Wingdings" w:hAnsi="Wingdings" w:cs="Wingdings" w:hint="default"/>
    </w:rPr>
  </w:style>
  <w:style w:type="character" w:customStyle="1" w:styleId="WW8Num28z0">
    <w:name w:val="WW8Num28z0"/>
    <w:rsid w:val="00B571AD"/>
    <w:rPr>
      <w:rFonts w:ascii="Symbol" w:hAnsi="Symbol" w:cs="Symbol" w:hint="default"/>
    </w:rPr>
  </w:style>
  <w:style w:type="character" w:customStyle="1" w:styleId="WW8Num28z1">
    <w:name w:val="WW8Num28z1"/>
    <w:rsid w:val="00B571AD"/>
    <w:rPr>
      <w:rFonts w:ascii="Courier New" w:hAnsi="Courier New" w:cs="Courier New" w:hint="default"/>
    </w:rPr>
  </w:style>
  <w:style w:type="character" w:customStyle="1" w:styleId="WW8Num28z2">
    <w:name w:val="WW8Num28z2"/>
    <w:rsid w:val="00B571AD"/>
    <w:rPr>
      <w:rFonts w:ascii="Wingdings" w:hAnsi="Wingdings" w:cs="Wingdings" w:hint="default"/>
    </w:rPr>
  </w:style>
  <w:style w:type="character" w:styleId="Hyperlink">
    <w:name w:val="Hyperlink"/>
    <w:rsid w:val="00B571AD"/>
    <w:rPr>
      <w:color w:val="0000FF"/>
      <w:u w:val="single"/>
    </w:rPr>
  </w:style>
  <w:style w:type="character" w:styleId="CommentReference">
    <w:name w:val="annotation reference"/>
    <w:rsid w:val="00B571AD"/>
    <w:rPr>
      <w:sz w:val="16"/>
      <w:szCs w:val="16"/>
    </w:rPr>
  </w:style>
  <w:style w:type="character" w:customStyle="1" w:styleId="BodyTextChar">
    <w:name w:val="Body Text Char"/>
    <w:rsid w:val="00B571AD"/>
    <w:rPr>
      <w:sz w:val="24"/>
      <w:szCs w:val="24"/>
      <w:lang w:val="en-US" w:eastAsia="ar-SA" w:bidi="ar-SA"/>
    </w:rPr>
  </w:style>
  <w:style w:type="character" w:customStyle="1" w:styleId="AchievementChar">
    <w:name w:val="Achievement Char"/>
    <w:rsid w:val="00B571AD"/>
    <w:rPr>
      <w:rFonts w:ascii="Garamond" w:hAnsi="Garamond" w:cs="Garamond"/>
      <w:sz w:val="22"/>
      <w:szCs w:val="24"/>
      <w:lang w:val="en-US" w:eastAsia="ar-SA" w:bidi="ar-SA"/>
    </w:rPr>
  </w:style>
  <w:style w:type="character" w:customStyle="1" w:styleId="blackbodytext1">
    <w:name w:val="blackbodytext1"/>
    <w:rsid w:val="00B571AD"/>
    <w:rPr>
      <w:rFonts w:ascii="Verdana" w:hAnsi="Verdana" w:cs="Verdana" w:hint="default"/>
      <w:sz w:val="17"/>
      <w:szCs w:val="17"/>
    </w:rPr>
  </w:style>
  <w:style w:type="character" w:styleId="Strong">
    <w:name w:val="Strong"/>
    <w:qFormat/>
    <w:rsid w:val="00B571AD"/>
    <w:rPr>
      <w:b/>
      <w:bCs/>
    </w:rPr>
  </w:style>
  <w:style w:type="character" w:customStyle="1" w:styleId="BulletedListTextChar">
    <w:name w:val="Bulleted List Text Char"/>
    <w:rsid w:val="00B571AD"/>
    <w:rPr>
      <w:rFonts w:ascii="Palatino Linotype" w:eastAsia="MS Mincho" w:hAnsi="Palatino Linotype" w:cs="Palatino Linotype"/>
      <w:kern w:val="1"/>
    </w:rPr>
  </w:style>
  <w:style w:type="character" w:customStyle="1" w:styleId="bull1Char">
    <w:name w:val="bull1 Char"/>
    <w:rsid w:val="00B571AD"/>
    <w:rPr>
      <w:rFonts w:ascii="Arial" w:eastAsia="MS Mincho" w:hAnsi="Arial" w:cs="Arial"/>
      <w:kern w:val="1"/>
    </w:rPr>
  </w:style>
  <w:style w:type="character" w:customStyle="1" w:styleId="PlainTextChar">
    <w:name w:val="Plain Text Char"/>
    <w:rsid w:val="00B571AD"/>
    <w:rPr>
      <w:rFonts w:ascii="Courier New" w:hAnsi="Courier New" w:cs="MS Mincho"/>
    </w:rPr>
  </w:style>
  <w:style w:type="character" w:customStyle="1" w:styleId="apple-style-span">
    <w:name w:val="apple-style-span"/>
    <w:basedOn w:val="DefaultParagraphFont"/>
    <w:rsid w:val="00B571AD"/>
  </w:style>
  <w:style w:type="character" w:customStyle="1" w:styleId="FooterChar">
    <w:name w:val="Footer Char"/>
    <w:basedOn w:val="DefaultParagraphFont"/>
    <w:rsid w:val="00B571AD"/>
  </w:style>
  <w:style w:type="character" w:customStyle="1" w:styleId="NumberingSymbols">
    <w:name w:val="Numbering Symbols"/>
    <w:rsid w:val="00B571AD"/>
  </w:style>
  <w:style w:type="paragraph" w:customStyle="1" w:styleId="Heading">
    <w:name w:val="Heading"/>
    <w:basedOn w:val="Normal"/>
    <w:next w:val="BodyText"/>
    <w:rsid w:val="00B571AD"/>
    <w:pPr>
      <w:keepNext/>
      <w:spacing w:before="240" w:after="120"/>
    </w:pPr>
    <w:rPr>
      <w:rFonts w:ascii="Arial" w:eastAsia="Microsoft YaHei" w:hAnsi="Arial" w:cs="Arial"/>
      <w:sz w:val="28"/>
      <w:szCs w:val="28"/>
    </w:rPr>
  </w:style>
  <w:style w:type="paragraph" w:styleId="BodyText">
    <w:name w:val="Body Text"/>
    <w:basedOn w:val="Normal"/>
    <w:rsid w:val="00B571AD"/>
    <w:pPr>
      <w:autoSpaceDE/>
      <w:spacing w:line="300" w:lineRule="exact"/>
      <w:jc w:val="both"/>
    </w:pPr>
    <w:rPr>
      <w:sz w:val="24"/>
      <w:szCs w:val="24"/>
    </w:rPr>
  </w:style>
  <w:style w:type="paragraph" w:styleId="List">
    <w:name w:val="List"/>
    <w:basedOn w:val="BodyText"/>
    <w:rsid w:val="00B571AD"/>
    <w:rPr>
      <w:rFonts w:cs="Arial"/>
    </w:rPr>
  </w:style>
  <w:style w:type="paragraph" w:styleId="Caption">
    <w:name w:val="caption"/>
    <w:basedOn w:val="Normal"/>
    <w:next w:val="Normal"/>
    <w:qFormat/>
    <w:rsid w:val="00B571AD"/>
    <w:pPr>
      <w:widowControl w:val="0"/>
      <w:spacing w:before="120" w:after="120"/>
      <w:jc w:val="both"/>
    </w:pPr>
    <w:rPr>
      <w:rFonts w:ascii="Garamond" w:hAnsi="Garamond" w:cs="Garamond"/>
      <w:b/>
      <w:bCs/>
      <w:sz w:val="22"/>
      <w:szCs w:val="22"/>
    </w:rPr>
  </w:style>
  <w:style w:type="paragraph" w:customStyle="1" w:styleId="Index">
    <w:name w:val="Index"/>
    <w:basedOn w:val="Normal"/>
    <w:rsid w:val="00B571AD"/>
    <w:pPr>
      <w:suppressLineNumbers/>
    </w:pPr>
    <w:rPr>
      <w:rFonts w:cs="Arial"/>
    </w:rPr>
  </w:style>
  <w:style w:type="paragraph" w:styleId="Title">
    <w:name w:val="Title"/>
    <w:basedOn w:val="Normal"/>
    <w:next w:val="Subtitle"/>
    <w:qFormat/>
    <w:rsid w:val="00B571AD"/>
    <w:pPr>
      <w:jc w:val="center"/>
    </w:pPr>
    <w:rPr>
      <w:sz w:val="28"/>
      <w:szCs w:val="28"/>
    </w:rPr>
  </w:style>
  <w:style w:type="paragraph" w:styleId="Subtitle">
    <w:name w:val="Subtitle"/>
    <w:basedOn w:val="Normal"/>
    <w:next w:val="BodyText"/>
    <w:qFormat/>
    <w:rsid w:val="00B571AD"/>
    <w:pPr>
      <w:spacing w:line="360" w:lineRule="auto"/>
      <w:ind w:right="29"/>
      <w:jc w:val="center"/>
    </w:pPr>
    <w:rPr>
      <w:rFonts w:ascii="Book Antiqua" w:hAnsi="Book Antiqua" w:cs="Book Antiqua"/>
      <w:i/>
      <w:iCs/>
      <w:lang w:val="en-GB"/>
    </w:rPr>
  </w:style>
  <w:style w:type="paragraph" w:styleId="BodyTextIndent">
    <w:name w:val="Body Text Indent"/>
    <w:basedOn w:val="Normal"/>
    <w:link w:val="BodyTextIndentChar"/>
    <w:rsid w:val="00B571AD"/>
    <w:pPr>
      <w:ind w:left="360"/>
    </w:pPr>
    <w:rPr>
      <w:i/>
      <w:iCs/>
      <w:sz w:val="22"/>
      <w:szCs w:val="22"/>
    </w:rPr>
  </w:style>
  <w:style w:type="paragraph" w:styleId="BodyText2">
    <w:name w:val="Body Text 2"/>
    <w:basedOn w:val="Normal"/>
    <w:rsid w:val="00B571AD"/>
    <w:pPr>
      <w:jc w:val="both"/>
    </w:pPr>
  </w:style>
  <w:style w:type="paragraph" w:styleId="BodyText3">
    <w:name w:val="Body Text 3"/>
    <w:basedOn w:val="Normal"/>
    <w:rsid w:val="00B571AD"/>
    <w:pPr>
      <w:jc w:val="center"/>
    </w:pPr>
    <w:rPr>
      <w:b/>
      <w:bCs/>
    </w:rPr>
  </w:style>
  <w:style w:type="paragraph" w:styleId="Header">
    <w:name w:val="header"/>
    <w:basedOn w:val="Normal"/>
    <w:rsid w:val="00B571AD"/>
    <w:pPr>
      <w:tabs>
        <w:tab w:val="center" w:pos="4320"/>
        <w:tab w:val="right" w:pos="8640"/>
      </w:tabs>
      <w:autoSpaceDE/>
    </w:pPr>
  </w:style>
  <w:style w:type="paragraph" w:customStyle="1" w:styleId="Achievement">
    <w:name w:val="Achievement"/>
    <w:basedOn w:val="BodyText"/>
    <w:rsid w:val="00B571AD"/>
    <w:pPr>
      <w:spacing w:after="60" w:line="240" w:lineRule="atLeast"/>
      <w:ind w:left="240" w:hanging="240"/>
    </w:pPr>
    <w:rPr>
      <w:rFonts w:ascii="Garamond" w:hAnsi="Garamond" w:cs="Garamond"/>
      <w:sz w:val="22"/>
    </w:rPr>
  </w:style>
  <w:style w:type="paragraph" w:styleId="CommentText">
    <w:name w:val="annotation text"/>
    <w:basedOn w:val="Normal"/>
    <w:rsid w:val="00B571AD"/>
  </w:style>
  <w:style w:type="paragraph" w:styleId="CommentSubject">
    <w:name w:val="annotation subject"/>
    <w:basedOn w:val="CommentText"/>
    <w:next w:val="CommentText"/>
    <w:rsid w:val="00B571AD"/>
    <w:rPr>
      <w:b/>
      <w:bCs/>
    </w:rPr>
  </w:style>
  <w:style w:type="paragraph" w:styleId="BalloonText">
    <w:name w:val="Balloon Text"/>
    <w:basedOn w:val="Normal"/>
    <w:rsid w:val="00B571AD"/>
    <w:rPr>
      <w:rFonts w:ascii="Tahoma" w:hAnsi="Tahoma" w:cs="Tahoma"/>
      <w:sz w:val="16"/>
      <w:szCs w:val="16"/>
    </w:rPr>
  </w:style>
  <w:style w:type="paragraph" w:styleId="Footer">
    <w:name w:val="footer"/>
    <w:basedOn w:val="Normal"/>
    <w:rsid w:val="00B571AD"/>
    <w:pPr>
      <w:tabs>
        <w:tab w:val="center" w:pos="4320"/>
        <w:tab w:val="right" w:pos="8640"/>
      </w:tabs>
    </w:pPr>
  </w:style>
  <w:style w:type="paragraph" w:customStyle="1" w:styleId="bull1">
    <w:name w:val="bull1"/>
    <w:basedOn w:val="Normal"/>
    <w:rsid w:val="00B571AD"/>
    <w:pPr>
      <w:widowControl w:val="0"/>
      <w:tabs>
        <w:tab w:val="num" w:pos="2088"/>
      </w:tabs>
      <w:autoSpaceDE/>
      <w:ind w:left="2088" w:hanging="360"/>
      <w:jc w:val="both"/>
    </w:pPr>
    <w:rPr>
      <w:rFonts w:ascii="Arial" w:eastAsia="MS Mincho" w:hAnsi="Arial" w:cs="Arial"/>
      <w:kern w:val="1"/>
    </w:rPr>
  </w:style>
  <w:style w:type="paragraph" w:customStyle="1" w:styleId="BulletedListText">
    <w:name w:val="Bulleted List Text"/>
    <w:basedOn w:val="bull1"/>
    <w:rsid w:val="00B571AD"/>
    <w:pPr>
      <w:tabs>
        <w:tab w:val="clear" w:pos="2088"/>
        <w:tab w:val="num" w:pos="360"/>
      </w:tabs>
      <w:ind w:left="360"/>
    </w:pPr>
    <w:rPr>
      <w:rFonts w:ascii="Palatino Linotype" w:hAnsi="Palatino Linotype" w:cs="Palatino Linotype"/>
    </w:rPr>
  </w:style>
  <w:style w:type="paragraph" w:styleId="PlainText">
    <w:name w:val="Plain Text"/>
    <w:basedOn w:val="Normal"/>
    <w:rsid w:val="00B571AD"/>
    <w:pPr>
      <w:autoSpaceDE/>
    </w:pPr>
    <w:rPr>
      <w:rFonts w:ascii="Courier New" w:hAnsi="Courier New" w:cs="Courier New"/>
    </w:rPr>
  </w:style>
  <w:style w:type="paragraph" w:customStyle="1" w:styleId="ListParagraph1">
    <w:name w:val="List Paragraph1"/>
    <w:basedOn w:val="Normal"/>
    <w:rsid w:val="00B571AD"/>
    <w:pPr>
      <w:ind w:left="720"/>
    </w:pPr>
  </w:style>
  <w:style w:type="character" w:customStyle="1" w:styleId="BodyTextIndentChar">
    <w:name w:val="Body Text Indent Char"/>
    <w:basedOn w:val="DefaultParagraphFont"/>
    <w:link w:val="BodyTextIndent"/>
    <w:rsid w:val="00714918"/>
    <w:rPr>
      <w:i/>
      <w:iCs/>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7</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Are You suprised ?</vt:lpstr>
    </vt:vector>
  </TitlesOfParts>
  <Company>Grizli777</Company>
  <LinksUpToDate>false</LinksUpToDate>
  <CharactersWithSpaces>16224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DD</cp:lastModifiedBy>
  <cp:revision>31</cp:revision>
  <cp:lastPrinted>2013-02-20T00:02:00Z</cp:lastPrinted>
  <dcterms:created xsi:type="dcterms:W3CDTF">2021-04-14T13:52:00Z</dcterms:created>
  <dcterms:modified xsi:type="dcterms:W3CDTF">2023-09-10T14:49:00Z</dcterms:modified>
</cp:coreProperties>
</file>